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AB" w:rsidRDefault="00FE1CAB" w:rsidP="00FE1CAB">
      <w:pPr>
        <w:pStyle w:val="a4"/>
        <w:jc w:val="right"/>
        <w:rPr>
          <w:rStyle w:val="a3"/>
          <w:rFonts w:ascii="Arial" w:hAnsi="Arial" w:cs="Arial"/>
        </w:rPr>
      </w:pPr>
      <w:r w:rsidRPr="00FE1CAB">
        <w:rPr>
          <w:rStyle w:val="a3"/>
          <w:rFonts w:ascii="Arial" w:hAnsi="Arial" w:cs="Arial"/>
          <w:noProof/>
        </w:rPr>
        <w:drawing>
          <wp:inline distT="0" distB="0" distL="0" distR="0" wp14:anchorId="4472508A" wp14:editId="70888D1B">
            <wp:extent cx="2310063" cy="914400"/>
            <wp:effectExtent l="114300" t="114300" r="109855" b="152400"/>
            <wp:docPr id="1" name="Рисунок 1" descr="C:\Users\salihzianova.aigul\Desktop\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zianova.aigul\Desktop\_1_~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89" cy="9410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D5328" w:rsidRPr="000844A6" w:rsidRDefault="004D5328" w:rsidP="004D5328">
      <w:pPr>
        <w:pStyle w:val="a4"/>
        <w:jc w:val="center"/>
        <w:rPr>
          <w:rFonts w:ascii="Arial" w:hAnsi="Arial" w:cs="Arial"/>
          <w:sz w:val="28"/>
          <w:szCs w:val="28"/>
        </w:rPr>
      </w:pPr>
      <w:r w:rsidRPr="000844A6">
        <w:rPr>
          <w:rStyle w:val="a3"/>
          <w:rFonts w:ascii="Arial" w:hAnsi="Arial" w:cs="Arial"/>
          <w:sz w:val="28"/>
          <w:szCs w:val="28"/>
        </w:rPr>
        <w:t>Уважаемые работодатели!</w:t>
      </w:r>
    </w:p>
    <w:p w:rsidR="004D5328" w:rsidRPr="000844A6" w:rsidRDefault="004D5328" w:rsidP="004D5328">
      <w:pPr>
        <w:pStyle w:val="a4"/>
        <w:jc w:val="both"/>
        <w:rPr>
          <w:rFonts w:ascii="Arial" w:hAnsi="Arial" w:cs="Arial"/>
          <w:sz w:val="28"/>
          <w:szCs w:val="28"/>
        </w:rPr>
      </w:pPr>
      <w:r w:rsidRPr="000844A6">
        <w:rPr>
          <w:rFonts w:ascii="Arial" w:hAnsi="Arial" w:cs="Arial"/>
          <w:sz w:val="28"/>
          <w:szCs w:val="28"/>
        </w:rPr>
        <w:t xml:space="preserve">     Федеральным законом Российской Федерации от 2 июля 2013 года №162-ФЗ «О внесении изменений в Закон Российской Федерации «О занятости населения в Российской Федерации» и отдельные законодательные акты Российской Федерации» </w:t>
      </w:r>
      <w:r w:rsidRPr="000844A6">
        <w:rPr>
          <w:rStyle w:val="a3"/>
          <w:rFonts w:ascii="Arial" w:hAnsi="Arial" w:cs="Arial"/>
          <w:sz w:val="28"/>
          <w:szCs w:val="28"/>
        </w:rPr>
        <w:t>установлен запрет</w:t>
      </w:r>
      <w:r w:rsidRPr="000844A6">
        <w:rPr>
          <w:rFonts w:ascii="Arial" w:hAnsi="Arial" w:cs="Arial"/>
          <w:sz w:val="28"/>
          <w:szCs w:val="28"/>
        </w:rPr>
        <w:t xml:space="preserve"> на распространение информации о свободных рабочих местах и вакантных должностях,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законами.</w:t>
      </w:r>
    </w:p>
    <w:p w:rsidR="004D5328" w:rsidRPr="000844A6" w:rsidRDefault="004D5328" w:rsidP="004D5328">
      <w:pPr>
        <w:pStyle w:val="a4"/>
        <w:jc w:val="both"/>
        <w:rPr>
          <w:rFonts w:ascii="Arial" w:hAnsi="Arial" w:cs="Arial"/>
          <w:sz w:val="28"/>
          <w:szCs w:val="28"/>
        </w:rPr>
      </w:pPr>
      <w:r w:rsidRPr="000844A6">
        <w:rPr>
          <w:rFonts w:ascii="Arial" w:hAnsi="Arial" w:cs="Arial"/>
          <w:sz w:val="28"/>
          <w:szCs w:val="28"/>
        </w:rPr>
        <w:t xml:space="preserve">Распространение информации о свободных рабочих местах или вакантных должностях, содержащую ограничения дискриминационного характера влечет наложение административного штрафа </w:t>
      </w:r>
      <w:r w:rsidR="000844A6" w:rsidRPr="000844A6">
        <w:rPr>
          <w:rFonts w:ascii="Arial" w:hAnsi="Arial" w:cs="Arial"/>
          <w:sz w:val="28"/>
          <w:szCs w:val="28"/>
        </w:rPr>
        <w:t>как на</w:t>
      </w:r>
      <w:r w:rsidRPr="000844A6">
        <w:rPr>
          <w:rFonts w:ascii="Arial" w:hAnsi="Arial" w:cs="Arial"/>
          <w:sz w:val="28"/>
          <w:szCs w:val="28"/>
        </w:rPr>
        <w:t xml:space="preserve"> граждан, так и на должностных лиц.</w:t>
      </w:r>
    </w:p>
    <w:p w:rsidR="004D5328" w:rsidRPr="000844A6" w:rsidRDefault="004D5328" w:rsidP="004D5328">
      <w:pPr>
        <w:pStyle w:val="a4"/>
        <w:jc w:val="both"/>
        <w:rPr>
          <w:rFonts w:ascii="Arial" w:hAnsi="Arial" w:cs="Arial"/>
          <w:sz w:val="28"/>
          <w:szCs w:val="28"/>
        </w:rPr>
      </w:pPr>
      <w:r w:rsidRPr="000844A6">
        <w:rPr>
          <w:rStyle w:val="a3"/>
          <w:rFonts w:ascii="Arial" w:hAnsi="Arial" w:cs="Arial"/>
          <w:sz w:val="28"/>
          <w:szCs w:val="28"/>
        </w:rPr>
        <w:t xml:space="preserve">      Во избежание нарушения, описанного выше, просим при представлении органам службы занятости информации о наличии </w:t>
      </w:r>
      <w:r w:rsidR="000844A6" w:rsidRPr="000844A6">
        <w:rPr>
          <w:rStyle w:val="a3"/>
          <w:rFonts w:ascii="Arial" w:hAnsi="Arial" w:cs="Arial"/>
          <w:sz w:val="28"/>
          <w:szCs w:val="28"/>
        </w:rPr>
        <w:t>вакантных должностей</w:t>
      </w:r>
      <w:r w:rsidRPr="000844A6">
        <w:rPr>
          <w:rStyle w:val="a3"/>
          <w:rFonts w:ascii="Arial" w:hAnsi="Arial" w:cs="Arial"/>
          <w:sz w:val="28"/>
          <w:szCs w:val="28"/>
        </w:rPr>
        <w:t xml:space="preserve"> и свободных рабочих мест не указывать данные, содержащие ограничения дискриминационного характера.</w:t>
      </w:r>
    </w:p>
    <w:p w:rsidR="004D5328" w:rsidRPr="000844A6" w:rsidRDefault="004D5328" w:rsidP="000844A6">
      <w:pPr>
        <w:pStyle w:val="a4"/>
        <w:jc w:val="both"/>
        <w:rPr>
          <w:rFonts w:ascii="Arial" w:hAnsi="Arial" w:cs="Arial"/>
          <w:sz w:val="28"/>
          <w:szCs w:val="28"/>
        </w:rPr>
      </w:pPr>
      <w:r w:rsidRPr="000844A6">
        <w:rPr>
          <w:rFonts w:ascii="Arial" w:hAnsi="Arial" w:cs="Arial"/>
          <w:sz w:val="28"/>
          <w:szCs w:val="28"/>
        </w:rPr>
        <w:t>«Федеральный закон Российской Федерации от 2 июля 2013 года    №162-ФЗ «О внесении изменений в Закон Российской Федерации «О занятости населения в Российской Федерации» и отдельные законодательные акты Российской Федерации» опубликован 5 июля 2013 года в «Российской Газете» - Федеральный выпуск № 6121.</w:t>
      </w:r>
      <w:bookmarkStart w:id="0" w:name="_GoBack"/>
      <w:bookmarkEnd w:id="0"/>
    </w:p>
    <w:p w:rsidR="004D5328" w:rsidRDefault="004D5328" w:rsidP="004D5328">
      <w:pPr>
        <w:pStyle w:val="a4"/>
        <w:ind w:left="-10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232BF0" w:rsidRDefault="00232BF0"/>
    <w:sectPr w:rsidR="0023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28"/>
    <w:rsid w:val="000844A6"/>
    <w:rsid w:val="00232BF0"/>
    <w:rsid w:val="004D5328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E7B6-6374-4C83-991A-8377323E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5328"/>
    <w:rPr>
      <w:b/>
      <w:bCs/>
    </w:rPr>
  </w:style>
  <w:style w:type="paragraph" w:styleId="a4">
    <w:name w:val="Normal (Web)"/>
    <w:basedOn w:val="a"/>
    <w:uiPriority w:val="99"/>
    <w:semiHidden/>
    <w:unhideWhenUsed/>
    <w:rsid w:val="004D532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2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4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6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4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7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06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82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83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55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48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024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237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035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83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Салихзянова Айгуль Маликовна</dc:creator>
  <cp:keywords/>
  <dc:description/>
  <cp:lastModifiedBy>Салихзянова Айгуль Маликовна</cp:lastModifiedBy>
  <cp:revision>3</cp:revision>
  <dcterms:created xsi:type="dcterms:W3CDTF">2015-11-23T10:34:00Z</dcterms:created>
  <dcterms:modified xsi:type="dcterms:W3CDTF">2017-03-22T12:13:00Z</dcterms:modified>
</cp:coreProperties>
</file>