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CD" w:rsidRDefault="003B7FCD" w:rsidP="003B7FCD">
      <w:pPr>
        <w:spacing w:after="0" w:line="240" w:lineRule="auto"/>
        <w:jc w:val="right"/>
        <w:rPr>
          <w:rFonts w:ascii="Times New Roman" w:eastAsia="Times New Roman" w:hAnsi="Times New Roman" w:cs="Times New Roman"/>
          <w:b/>
          <w:bCs/>
          <w:color w:val="000000"/>
          <w:sz w:val="28"/>
          <w:szCs w:val="28"/>
          <w:lang w:eastAsia="ru-RU"/>
        </w:rPr>
      </w:pPr>
    </w:p>
    <w:p w:rsidR="003B7FCD" w:rsidRPr="003B7FCD" w:rsidRDefault="003B7FCD" w:rsidP="003B7FCD">
      <w:pPr>
        <w:spacing w:after="0" w:line="240" w:lineRule="auto"/>
        <w:jc w:val="center"/>
        <w:rPr>
          <w:rFonts w:ascii="Times New Roman" w:eastAsia="Times New Roman" w:hAnsi="Times New Roman" w:cs="Times New Roman"/>
          <w:sz w:val="24"/>
          <w:szCs w:val="24"/>
          <w:lang w:eastAsia="ru-RU"/>
        </w:rPr>
      </w:pPr>
      <w:r w:rsidRPr="003B7FCD">
        <w:rPr>
          <w:rFonts w:ascii="Times New Roman" w:eastAsia="Times New Roman" w:hAnsi="Times New Roman" w:cs="Times New Roman"/>
          <w:b/>
          <w:bCs/>
          <w:color w:val="000000"/>
          <w:sz w:val="28"/>
          <w:szCs w:val="28"/>
          <w:lang w:eastAsia="ru-RU"/>
        </w:rPr>
        <w:t>Положение</w:t>
      </w:r>
    </w:p>
    <w:p w:rsidR="003B7FCD" w:rsidRPr="003B7FCD" w:rsidRDefault="003B7FCD" w:rsidP="003B7FCD">
      <w:pPr>
        <w:spacing w:after="0" w:line="240" w:lineRule="auto"/>
        <w:jc w:val="center"/>
        <w:rPr>
          <w:rFonts w:ascii="Times New Roman" w:eastAsia="Times New Roman" w:hAnsi="Times New Roman" w:cs="Times New Roman"/>
          <w:sz w:val="24"/>
          <w:szCs w:val="24"/>
          <w:lang w:eastAsia="ru-RU"/>
        </w:rPr>
      </w:pPr>
      <w:r w:rsidRPr="003B7FCD">
        <w:rPr>
          <w:rFonts w:ascii="Times New Roman" w:eastAsia="Times New Roman" w:hAnsi="Times New Roman" w:cs="Times New Roman"/>
          <w:b/>
          <w:bCs/>
          <w:color w:val="000000"/>
          <w:sz w:val="28"/>
          <w:szCs w:val="28"/>
          <w:lang w:eastAsia="ru-RU"/>
        </w:rPr>
        <w:t>о комиссии по соблюдению требований к служебному (должностному) поведению и урегулированию конфликта интересов</w:t>
      </w:r>
    </w:p>
    <w:p w:rsidR="00547221" w:rsidRDefault="00547221" w:rsidP="00071FF6">
      <w:pPr>
        <w:spacing w:after="0" w:line="240" w:lineRule="auto"/>
        <w:jc w:val="both"/>
        <w:rPr>
          <w:rFonts w:ascii="Times New Roman" w:eastAsia="Times New Roman" w:hAnsi="Times New Roman" w:cs="Times New Roman"/>
          <w:bCs/>
          <w:color w:val="000000"/>
          <w:sz w:val="28"/>
          <w:szCs w:val="28"/>
          <w:lang w:eastAsia="ru-RU"/>
        </w:rPr>
      </w:pPr>
    </w:p>
    <w:p w:rsidR="003B7FCD" w:rsidRPr="00547221" w:rsidRDefault="00547221" w:rsidP="00547221">
      <w:pPr>
        <w:spacing w:after="0" w:line="240" w:lineRule="auto"/>
        <w:jc w:val="both"/>
        <w:rPr>
          <w:rFonts w:ascii="Times New Roman" w:eastAsia="Times New Roman" w:hAnsi="Times New Roman" w:cs="Times New Roman"/>
          <w:bCs/>
          <w:color w:val="000000"/>
          <w:sz w:val="28"/>
          <w:szCs w:val="28"/>
          <w:lang w:eastAsia="ru-RU"/>
        </w:rPr>
      </w:pPr>
      <w:r w:rsidRPr="00547221">
        <w:rPr>
          <w:rFonts w:ascii="Times New Roman" w:eastAsia="Times New Roman" w:hAnsi="Times New Roman" w:cs="Times New Roman"/>
          <w:bCs/>
          <w:color w:val="000000"/>
          <w:sz w:val="28"/>
          <w:szCs w:val="28"/>
          <w:lang w:eastAsia="ru-RU"/>
        </w:rPr>
        <w:t xml:space="preserve">1. </w:t>
      </w:r>
      <w:r w:rsidR="003B7FCD" w:rsidRPr="00547221">
        <w:rPr>
          <w:rFonts w:ascii="Times New Roman" w:eastAsia="Times New Roman" w:hAnsi="Times New Roman" w:cs="Times New Roman"/>
          <w:bCs/>
          <w:color w:val="000000"/>
          <w:sz w:val="28"/>
          <w:szCs w:val="28"/>
          <w:lang w:eastAsia="ru-RU"/>
        </w:rPr>
        <w:t>Общие положения</w:t>
      </w:r>
    </w:p>
    <w:p w:rsidR="003B7FCD" w:rsidRPr="00F7783D" w:rsidRDefault="00071FF6"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1.1. </w:t>
      </w:r>
      <w:proofErr w:type="gramStart"/>
      <w:r w:rsidR="003B7FCD" w:rsidRPr="00F7783D">
        <w:rPr>
          <w:rFonts w:ascii="Times New Roman" w:eastAsia="Times New Roman" w:hAnsi="Times New Roman" w:cs="Times New Roman"/>
          <w:color w:val="000000"/>
          <w:sz w:val="28"/>
          <w:szCs w:val="28"/>
          <w:lang w:eastAsia="ru-RU"/>
        </w:rPr>
        <w:t xml:space="preserve">Настоящим Положением определяется порядок формирования и деятельности комиссии по соблюдению требований к служебному (должностному) поведению и урегулированию конфликта интересов (далее - комиссия), образуемой в </w:t>
      </w:r>
      <w:proofErr w:type="spellStart"/>
      <w:r w:rsidR="00267EB5" w:rsidRPr="00F7783D">
        <w:rPr>
          <w:rFonts w:ascii="Times New Roman" w:eastAsia="Times New Roman" w:hAnsi="Times New Roman" w:cs="Times New Roman"/>
          <w:color w:val="000000"/>
          <w:sz w:val="28"/>
          <w:szCs w:val="28"/>
          <w:lang w:eastAsia="ru-RU"/>
        </w:rPr>
        <w:t>Актанышском</w:t>
      </w:r>
      <w:proofErr w:type="spellEnd"/>
      <w:r w:rsidR="00267EB5" w:rsidRPr="00F7783D">
        <w:rPr>
          <w:rFonts w:ascii="Times New Roman" w:eastAsia="Times New Roman" w:hAnsi="Times New Roman" w:cs="Times New Roman"/>
          <w:color w:val="000000"/>
          <w:sz w:val="28"/>
          <w:szCs w:val="28"/>
          <w:lang w:eastAsia="ru-RU"/>
        </w:rPr>
        <w:t xml:space="preserve"> </w:t>
      </w:r>
      <w:r w:rsidR="003B7FCD" w:rsidRPr="00F7783D">
        <w:rPr>
          <w:rFonts w:ascii="Times New Roman" w:eastAsia="Times New Roman" w:hAnsi="Times New Roman" w:cs="Times New Roman"/>
          <w:color w:val="000000"/>
          <w:sz w:val="28"/>
          <w:szCs w:val="28"/>
          <w:lang w:eastAsia="ru-RU"/>
        </w:rPr>
        <w:t>муниципальном районе Республики Татарстан в соответствии с федеральными законами от 25 декабря 2008 года № 273- ФЗ «О противодействии коррупции» (далее - Федеральный закон № 273-ФЗ), от 2 марта 2007 года № 25-ФЗ «О муниципальной службе в Российской Федерации», Кодексом</w:t>
      </w:r>
      <w:proofErr w:type="gramEnd"/>
      <w:r w:rsidR="003B7FCD" w:rsidRPr="00F7783D">
        <w:rPr>
          <w:rFonts w:ascii="Times New Roman" w:eastAsia="Times New Roman" w:hAnsi="Times New Roman" w:cs="Times New Roman"/>
          <w:color w:val="000000"/>
          <w:sz w:val="28"/>
          <w:szCs w:val="28"/>
          <w:lang w:eastAsia="ru-RU"/>
        </w:rPr>
        <w:t xml:space="preserve"> Республики Татарстан о муниципальной службе.</w:t>
      </w:r>
    </w:p>
    <w:p w:rsidR="00547221" w:rsidRDefault="003B7FCD" w:rsidP="00547221">
      <w:pPr>
        <w:pStyle w:val="a3"/>
        <w:numPr>
          <w:ilvl w:val="1"/>
          <w:numId w:val="4"/>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Комиссия в своей деятельности руководствуется Конституцией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547221">
        <w:rPr>
          <w:rFonts w:ascii="Times New Roman" w:eastAsia="Times New Roman" w:hAnsi="Times New Roman" w:cs="Times New Roman"/>
          <w:color w:val="000000"/>
          <w:sz w:val="28"/>
          <w:szCs w:val="28"/>
          <w:lang w:eastAsia="ru-RU"/>
        </w:rPr>
        <w:t xml:space="preserve">Российской </w:t>
      </w:r>
      <w:r w:rsidRPr="00F7783D">
        <w:rPr>
          <w:rFonts w:ascii="Times New Roman" w:eastAsia="Times New Roman" w:hAnsi="Times New Roman" w:cs="Times New Roman"/>
          <w:color w:val="000000"/>
          <w:sz w:val="28"/>
          <w:szCs w:val="28"/>
          <w:lang w:eastAsia="ru-RU"/>
        </w:rPr>
        <w:t xml:space="preserve">Федерации, федеральными законами и иными нормативными правовыми Российской Федерации, Конституцией Республики Татарстан, законами и иными нормативными правовыми актами Республики Татарстан, Уставом </w:t>
      </w:r>
      <w:r w:rsidR="00F7783D" w:rsidRPr="00F7783D">
        <w:rPr>
          <w:rFonts w:ascii="Times New Roman" w:eastAsia="Times New Roman" w:hAnsi="Times New Roman" w:cs="Times New Roman"/>
          <w:color w:val="000000"/>
          <w:sz w:val="28"/>
          <w:szCs w:val="28"/>
          <w:lang w:eastAsia="ru-RU"/>
        </w:rPr>
        <w:t xml:space="preserve">Актанышского </w:t>
      </w:r>
      <w:proofErr w:type="spellStart"/>
      <w:r w:rsidRPr="00F7783D">
        <w:rPr>
          <w:rFonts w:ascii="Times New Roman" w:eastAsia="Times New Roman" w:hAnsi="Times New Roman" w:cs="Times New Roman"/>
          <w:color w:val="000000"/>
          <w:sz w:val="28"/>
          <w:szCs w:val="28"/>
          <w:lang w:eastAsia="ru-RU"/>
        </w:rPr>
        <w:t>инского</w:t>
      </w:r>
      <w:proofErr w:type="spellEnd"/>
      <w:r w:rsidRPr="00F7783D">
        <w:rPr>
          <w:rFonts w:ascii="Times New Roman" w:eastAsia="Times New Roman" w:hAnsi="Times New Roman" w:cs="Times New Roman"/>
          <w:color w:val="000000"/>
          <w:sz w:val="28"/>
          <w:szCs w:val="28"/>
          <w:lang w:eastAsia="ru-RU"/>
        </w:rPr>
        <w:t xml:space="preserve"> муниципального района Республики Татарстан, настоящим Положением и иными муниципальными нормативными правовыми актами.</w:t>
      </w:r>
    </w:p>
    <w:p w:rsidR="003B7FCD" w:rsidRPr="00F7783D" w:rsidRDefault="00071FF6"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1.3. </w:t>
      </w:r>
      <w:r w:rsidR="003B7FCD" w:rsidRPr="00F7783D">
        <w:rPr>
          <w:rFonts w:ascii="Times New Roman" w:eastAsia="Times New Roman" w:hAnsi="Times New Roman" w:cs="Times New Roman"/>
          <w:color w:val="000000"/>
          <w:sz w:val="28"/>
          <w:szCs w:val="28"/>
          <w:lang w:eastAsia="ru-RU"/>
        </w:rPr>
        <w:t xml:space="preserve">Основной задачей комиссии является содействие органам местного самоуправления </w:t>
      </w:r>
      <w:r w:rsidR="00267EB5" w:rsidRPr="00F7783D">
        <w:rPr>
          <w:rFonts w:ascii="Times New Roman" w:eastAsia="Times New Roman" w:hAnsi="Times New Roman" w:cs="Times New Roman"/>
          <w:color w:val="000000"/>
          <w:sz w:val="28"/>
          <w:szCs w:val="28"/>
          <w:lang w:eastAsia="ru-RU"/>
        </w:rPr>
        <w:t xml:space="preserve">Актанышского </w:t>
      </w:r>
      <w:r w:rsidR="003B7FCD" w:rsidRPr="00F7783D">
        <w:rPr>
          <w:rFonts w:ascii="Times New Roman" w:eastAsia="Times New Roman" w:hAnsi="Times New Roman" w:cs="Times New Roman"/>
          <w:color w:val="000000"/>
          <w:sz w:val="28"/>
          <w:szCs w:val="28"/>
          <w:lang w:eastAsia="ru-RU"/>
        </w:rPr>
        <w:t>муниципального района Республики Татарстан (далее - органы местного самоуправления):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proofErr w:type="gramStart"/>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в обеспечении соблюдения муниципальными служащими,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 273-ФЗ, другими федеральными законами и законами Республики Татарстан (далее - требования к служебному поведению и (или) требования об урегулировании конфликта интересов);</w:t>
      </w:r>
      <w:proofErr w:type="gramEnd"/>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 xml:space="preserve">в </w:t>
      </w:r>
      <w:proofErr w:type="gramStart"/>
      <w:r w:rsidRPr="00F7783D">
        <w:rPr>
          <w:rFonts w:ascii="Times New Roman" w:eastAsia="Times New Roman" w:hAnsi="Times New Roman" w:cs="Times New Roman"/>
          <w:color w:val="000000"/>
          <w:sz w:val="28"/>
          <w:szCs w:val="28"/>
          <w:lang w:eastAsia="ru-RU"/>
        </w:rPr>
        <w:t>обеспечении</w:t>
      </w:r>
      <w:proofErr w:type="gramEnd"/>
      <w:r w:rsidRPr="00F7783D">
        <w:rPr>
          <w:rFonts w:ascii="Times New Roman" w:eastAsia="Times New Roman" w:hAnsi="Times New Roman" w:cs="Times New Roman"/>
          <w:color w:val="000000"/>
          <w:sz w:val="28"/>
          <w:szCs w:val="28"/>
          <w:lang w:eastAsia="ru-RU"/>
        </w:rPr>
        <w:t xml:space="preserve"> соблюдения руководителями организаций (учреждений), подведомственных органу местного самоуправления, требований о предотвращении или урегулировании конфликта интересов;</w:t>
      </w:r>
    </w:p>
    <w:p w:rsidR="00071FF6"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в)</w:t>
      </w:r>
      <w:r w:rsidRPr="00F7783D">
        <w:rPr>
          <w:rFonts w:ascii="Times New Roman" w:eastAsia="Times New Roman" w:hAnsi="Times New Roman" w:cs="Times New Roman"/>
          <w:color w:val="000000"/>
          <w:sz w:val="28"/>
          <w:szCs w:val="28"/>
          <w:lang w:eastAsia="ru-RU"/>
        </w:rPr>
        <w:tab/>
        <w:t xml:space="preserve">в </w:t>
      </w:r>
      <w:proofErr w:type="gramStart"/>
      <w:r w:rsidRPr="00F7783D">
        <w:rPr>
          <w:rFonts w:ascii="Times New Roman" w:eastAsia="Times New Roman" w:hAnsi="Times New Roman" w:cs="Times New Roman"/>
          <w:color w:val="000000"/>
          <w:sz w:val="28"/>
          <w:szCs w:val="28"/>
          <w:lang w:eastAsia="ru-RU"/>
        </w:rPr>
        <w:t>осуществлении</w:t>
      </w:r>
      <w:proofErr w:type="gramEnd"/>
      <w:r w:rsidRPr="00F7783D">
        <w:rPr>
          <w:rFonts w:ascii="Times New Roman" w:eastAsia="Times New Roman" w:hAnsi="Times New Roman" w:cs="Times New Roman"/>
          <w:color w:val="000000"/>
          <w:sz w:val="28"/>
          <w:szCs w:val="28"/>
          <w:lang w:eastAsia="ru-RU"/>
        </w:rPr>
        <w:t xml:space="preserve"> в органе местного самоуправления мер по предупреждению коррупции.</w:t>
      </w:r>
    </w:p>
    <w:p w:rsidR="003B7FCD" w:rsidRPr="00F7783D" w:rsidRDefault="00071FF6"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sz w:val="28"/>
          <w:szCs w:val="28"/>
          <w:lang w:eastAsia="ru-RU"/>
        </w:rPr>
        <w:t xml:space="preserve">1.4. </w:t>
      </w:r>
      <w:r w:rsidR="003B7FCD" w:rsidRPr="00F7783D">
        <w:rPr>
          <w:rFonts w:ascii="Times New Roman" w:eastAsia="Times New Roman" w:hAnsi="Times New Roman" w:cs="Times New Roman"/>
          <w:color w:val="000000"/>
          <w:sz w:val="28"/>
          <w:szCs w:val="28"/>
          <w:lang w:eastAsia="ru-RU"/>
        </w:rPr>
        <w:t>Комиссия рассматривает вопросы, связанные с соблюдением требований: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к служебному поведению и (или) требований об урегулировании конфликта</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 xml:space="preserve">интересов в </w:t>
      </w:r>
      <w:proofErr w:type="gramStart"/>
      <w:r w:rsidRPr="00F7783D">
        <w:rPr>
          <w:rFonts w:ascii="Times New Roman" w:eastAsia="Times New Roman" w:hAnsi="Times New Roman" w:cs="Times New Roman"/>
          <w:color w:val="000000"/>
          <w:sz w:val="28"/>
          <w:szCs w:val="28"/>
          <w:lang w:eastAsia="ru-RU"/>
        </w:rPr>
        <w:t>отношении</w:t>
      </w:r>
      <w:proofErr w:type="gramEnd"/>
      <w:r w:rsidRPr="00F7783D">
        <w:rPr>
          <w:rFonts w:ascii="Times New Roman" w:eastAsia="Times New Roman" w:hAnsi="Times New Roman" w:cs="Times New Roman"/>
          <w:color w:val="000000"/>
          <w:sz w:val="28"/>
          <w:szCs w:val="28"/>
          <w:lang w:eastAsia="ru-RU"/>
        </w:rPr>
        <w:t xml:space="preserve"> муниципальных служащих;</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к должностному поведению и (или) требований об урегулировании конфликта интересов в отношении лиц, замещающих муниципальные должности;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об урегулировании конфликта интересов в отношении руководителей организаций (учреждений), подведомственных органу местного самоуправления.</w:t>
      </w:r>
    </w:p>
    <w:p w:rsidR="00547221" w:rsidRDefault="00071FF6"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1.5. </w:t>
      </w:r>
      <w:proofErr w:type="gramStart"/>
      <w:r w:rsidR="003B7FCD" w:rsidRPr="00F7783D">
        <w:rPr>
          <w:rFonts w:ascii="Times New Roman" w:eastAsia="Times New Roman" w:hAnsi="Times New Roman" w:cs="Times New Roman"/>
          <w:color w:val="000000"/>
          <w:sz w:val="28"/>
          <w:szCs w:val="28"/>
          <w:lang w:eastAsia="ru-RU"/>
        </w:rPr>
        <w:t xml:space="preserve">Комиссия не рассматривает вопросы, относящиеся к компетенции Комиссии по координации работы по противодействию коррупции в </w:t>
      </w:r>
      <w:r w:rsidR="003B7FCD" w:rsidRPr="00F7783D">
        <w:rPr>
          <w:rFonts w:ascii="Times New Roman" w:eastAsia="Times New Roman" w:hAnsi="Times New Roman" w:cs="Times New Roman"/>
          <w:color w:val="000000"/>
          <w:sz w:val="28"/>
          <w:szCs w:val="28"/>
          <w:lang w:eastAsia="ru-RU"/>
        </w:rPr>
        <w:lastRenderedPageBreak/>
        <w:t>Республике Татарстан, действующей в соответствии с Законом Республики Татарстан от 19 июля 2017 года №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w:t>
      </w:r>
      <w:proofErr w:type="gramEnd"/>
      <w:r w:rsidR="003B7FCD" w:rsidRPr="00F7783D">
        <w:rPr>
          <w:rFonts w:ascii="Times New Roman" w:eastAsia="Times New Roman" w:hAnsi="Times New Roman" w:cs="Times New Roman"/>
          <w:color w:val="000000"/>
          <w:sz w:val="28"/>
          <w:szCs w:val="28"/>
          <w:lang w:eastAsia="ru-RU"/>
        </w:rPr>
        <w:t>» и Указом Президента Республики Татарстан от 13 октября 2015 года № УП-986 «О Комиссии по координации работы по противодействию коррупции в Республике Татарстан».</w:t>
      </w:r>
    </w:p>
    <w:p w:rsidR="003B7FCD" w:rsidRPr="00547221" w:rsidRDefault="00547221" w:rsidP="00547221">
      <w:pPr>
        <w:spacing w:after="0" w:line="240" w:lineRule="auto"/>
        <w:jc w:val="both"/>
        <w:rPr>
          <w:rFonts w:ascii="Times New Roman" w:eastAsia="Times New Roman" w:hAnsi="Times New Roman" w:cs="Times New Roman"/>
          <w:color w:val="000000"/>
          <w:sz w:val="28"/>
          <w:szCs w:val="28"/>
          <w:lang w:eastAsia="ru-RU"/>
        </w:rPr>
      </w:pPr>
      <w:r w:rsidRPr="00547221">
        <w:rPr>
          <w:rFonts w:ascii="Times New Roman" w:eastAsia="Times New Roman" w:hAnsi="Times New Roman" w:cs="Times New Roman"/>
          <w:bCs/>
          <w:color w:val="000000"/>
          <w:sz w:val="28"/>
          <w:szCs w:val="28"/>
          <w:lang w:eastAsia="ru-RU"/>
        </w:rPr>
        <w:t xml:space="preserve">2. </w:t>
      </w:r>
      <w:r w:rsidR="003B7FCD" w:rsidRPr="00547221">
        <w:rPr>
          <w:rFonts w:ascii="Times New Roman" w:eastAsia="Times New Roman" w:hAnsi="Times New Roman" w:cs="Times New Roman"/>
          <w:bCs/>
          <w:color w:val="000000"/>
          <w:sz w:val="28"/>
          <w:szCs w:val="28"/>
          <w:lang w:eastAsia="ru-RU"/>
        </w:rPr>
        <w:t>Порядок образования комиссии</w:t>
      </w:r>
    </w:p>
    <w:p w:rsidR="00071FF6" w:rsidRPr="00F7783D" w:rsidRDefault="003B7FCD" w:rsidP="00547221">
      <w:pPr>
        <w:pStyle w:val="a3"/>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Состав комиссии утверждается решением Совета </w:t>
      </w:r>
      <w:r w:rsidR="00267EB5" w:rsidRPr="00F7783D">
        <w:rPr>
          <w:rFonts w:ascii="Times New Roman" w:eastAsia="Times New Roman" w:hAnsi="Times New Roman" w:cs="Times New Roman"/>
          <w:color w:val="000000"/>
          <w:sz w:val="28"/>
          <w:szCs w:val="28"/>
          <w:lang w:eastAsia="ru-RU"/>
        </w:rPr>
        <w:t xml:space="preserve">Актанышского </w:t>
      </w:r>
      <w:r w:rsidRPr="00F7783D">
        <w:rPr>
          <w:rFonts w:ascii="Times New Roman" w:eastAsia="Times New Roman" w:hAnsi="Times New Roman" w:cs="Times New Roman"/>
          <w:color w:val="000000"/>
          <w:sz w:val="28"/>
          <w:szCs w:val="28"/>
          <w:lang w:eastAsia="ru-RU"/>
        </w:rPr>
        <w:t xml:space="preserve">муниципального </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района Республики Татарстан.</w:t>
      </w:r>
      <w:r w:rsidR="00071FF6" w:rsidRPr="00F7783D">
        <w:rPr>
          <w:rFonts w:ascii="Times New Roman" w:eastAsia="Times New Roman" w:hAnsi="Times New Roman" w:cs="Times New Roman"/>
          <w:color w:val="000000"/>
          <w:sz w:val="28"/>
          <w:szCs w:val="28"/>
          <w:lang w:eastAsia="ru-RU"/>
        </w:rPr>
        <w:t xml:space="preserve"> </w:t>
      </w:r>
      <w:r w:rsidRPr="00F7783D">
        <w:rPr>
          <w:rFonts w:ascii="Times New Roman" w:eastAsia="Times New Roman" w:hAnsi="Times New Roman" w:cs="Times New Roman"/>
          <w:color w:val="000000"/>
          <w:sz w:val="28"/>
          <w:szCs w:val="28"/>
          <w:lang w:eastAsia="ru-RU"/>
        </w:rPr>
        <w:t>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B7FCD" w:rsidRPr="00F7783D" w:rsidRDefault="003B7FCD" w:rsidP="00547221">
      <w:pPr>
        <w:pStyle w:val="a3"/>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В состав комиссии входят:</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proofErr w:type="gramStart"/>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 xml:space="preserve">заместитель главы </w:t>
      </w:r>
      <w:r w:rsidR="00267EB5" w:rsidRPr="00F7783D">
        <w:rPr>
          <w:rFonts w:ascii="Times New Roman" w:eastAsia="Times New Roman" w:hAnsi="Times New Roman" w:cs="Times New Roman"/>
          <w:color w:val="000000"/>
          <w:sz w:val="28"/>
          <w:szCs w:val="28"/>
          <w:lang w:eastAsia="ru-RU"/>
        </w:rPr>
        <w:t>Актанышского</w:t>
      </w:r>
      <w:r w:rsidRPr="00F7783D">
        <w:rPr>
          <w:rFonts w:ascii="Times New Roman" w:eastAsia="Times New Roman" w:hAnsi="Times New Roman" w:cs="Times New Roman"/>
          <w:color w:val="000000"/>
          <w:sz w:val="28"/>
          <w:szCs w:val="28"/>
          <w:lang w:eastAsia="ru-RU"/>
        </w:rPr>
        <w:t xml:space="preserve"> муниципального района Республики Татарстан (председатель комиссии), лица, замещающие муниципальные должности, руководитель подразделения кадровой службы органа местного самоуправления либо должностное лицо кадровой службы органа местного самоуправления, ответственное за работу по профилактике коррупционных и иных правонарушений (секретарь комиссии), муниципальные служащие из кадровой службы, юридического (правового) подразделения, других подразделений органа местного самоуправления, определяемые его руководителем;</w:t>
      </w:r>
      <w:proofErr w:type="gramEnd"/>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w:t>
      </w:r>
    </w:p>
    <w:p w:rsidR="00071FF6"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Руководитель органа местного самоуправления может принять решение о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proofErr w:type="gramStart"/>
      <w:r w:rsidRPr="00F7783D">
        <w:rPr>
          <w:rFonts w:ascii="Times New Roman" w:eastAsia="Times New Roman" w:hAnsi="Times New Roman" w:cs="Times New Roman"/>
          <w:color w:val="000000"/>
          <w:sz w:val="28"/>
          <w:szCs w:val="28"/>
          <w:lang w:eastAsia="ru-RU"/>
        </w:rPr>
        <w:t>включении</w:t>
      </w:r>
      <w:proofErr w:type="gramEnd"/>
      <w:r w:rsidRPr="00F7783D">
        <w:rPr>
          <w:rFonts w:ascii="Times New Roman" w:eastAsia="Times New Roman" w:hAnsi="Times New Roman" w:cs="Times New Roman"/>
          <w:color w:val="000000"/>
          <w:sz w:val="28"/>
          <w:szCs w:val="28"/>
          <w:lang w:eastAsia="ru-RU"/>
        </w:rPr>
        <w:t xml:space="preserve"> в состав комиссии: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представителя общественного совета, образованного при органе местного самоуправления в соответствии со статьей 24 Закона Республики Татарстан от 27 апреля 2017 № 24-ЗРТ «Об Общественной палате Республики Татарстан»;</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представителя общественной организации ветеранов, созданной в органе местного самоуправления, профсоюзной организации, действующей в установленном порядке в органе местного самоуправления.</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Лица, указанные в </w:t>
      </w:r>
      <w:proofErr w:type="gramStart"/>
      <w:r w:rsidRPr="00F7783D">
        <w:rPr>
          <w:rFonts w:ascii="Times New Roman" w:eastAsia="Times New Roman" w:hAnsi="Times New Roman" w:cs="Times New Roman"/>
          <w:color w:val="000000"/>
          <w:sz w:val="28"/>
          <w:szCs w:val="28"/>
          <w:lang w:eastAsia="ru-RU"/>
        </w:rPr>
        <w:t>подпункте</w:t>
      </w:r>
      <w:proofErr w:type="gramEnd"/>
      <w:r w:rsidRPr="00F7783D">
        <w:rPr>
          <w:rFonts w:ascii="Times New Roman" w:eastAsia="Times New Roman" w:hAnsi="Times New Roman" w:cs="Times New Roman"/>
          <w:color w:val="000000"/>
          <w:sz w:val="28"/>
          <w:szCs w:val="28"/>
          <w:lang w:eastAsia="ru-RU"/>
        </w:rPr>
        <w:t xml:space="preserve"> «б» пункт</w:t>
      </w:r>
      <w:r w:rsidR="00547221">
        <w:rPr>
          <w:rFonts w:ascii="Times New Roman" w:eastAsia="Times New Roman" w:hAnsi="Times New Roman" w:cs="Times New Roman"/>
          <w:color w:val="000000"/>
          <w:sz w:val="28"/>
          <w:szCs w:val="28"/>
          <w:lang w:eastAsia="ru-RU"/>
        </w:rPr>
        <w:t>а 2.2 и в пункте 2.3 настоящего</w:t>
      </w:r>
    </w:p>
    <w:p w:rsidR="003B7FCD" w:rsidRPr="00547221"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547221">
        <w:rPr>
          <w:rFonts w:ascii="Times New Roman" w:eastAsia="Times New Roman" w:hAnsi="Times New Roman" w:cs="Times New Roman"/>
          <w:color w:val="000000"/>
          <w:sz w:val="28"/>
          <w:szCs w:val="28"/>
          <w:lang w:eastAsia="ru-RU"/>
        </w:rPr>
        <w:t xml:space="preserve">Положения, включаются в состав комиссии в установленном </w:t>
      </w:r>
      <w:proofErr w:type="gramStart"/>
      <w:r w:rsidRPr="00547221">
        <w:rPr>
          <w:rFonts w:ascii="Times New Roman" w:eastAsia="Times New Roman" w:hAnsi="Times New Roman" w:cs="Times New Roman"/>
          <w:color w:val="000000"/>
          <w:sz w:val="28"/>
          <w:szCs w:val="28"/>
          <w:lang w:eastAsia="ru-RU"/>
        </w:rPr>
        <w:t>порядке</w:t>
      </w:r>
      <w:proofErr w:type="gramEnd"/>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proofErr w:type="gramStart"/>
      <w:r w:rsidRPr="00F7783D">
        <w:rPr>
          <w:rFonts w:ascii="Times New Roman" w:eastAsia="Times New Roman" w:hAnsi="Times New Roman" w:cs="Times New Roman"/>
          <w:color w:val="000000"/>
          <w:sz w:val="28"/>
          <w:szCs w:val="28"/>
          <w:lang w:eastAsia="ru-RU"/>
        </w:rPr>
        <w:t xml:space="preserve">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с общественным советом, образованным при органе местного самоуправления, с общественной организацией ветеранов, созданной в органе местного самоуправления, с профсоюзной организацией, </w:t>
      </w:r>
      <w:r w:rsidRPr="00F7783D">
        <w:rPr>
          <w:rFonts w:ascii="Times New Roman" w:eastAsia="Times New Roman" w:hAnsi="Times New Roman" w:cs="Times New Roman"/>
          <w:color w:val="000000"/>
          <w:sz w:val="28"/>
          <w:szCs w:val="28"/>
          <w:lang w:eastAsia="ru-RU"/>
        </w:rPr>
        <w:lastRenderedPageBreak/>
        <w:t>действующей в установленном порядке в органе местного самоуправления, на основании запроса руководителя органа местного самоуправления.</w:t>
      </w:r>
      <w:proofErr w:type="gramEnd"/>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Число членов комиссии, не зам</w:t>
      </w:r>
      <w:r w:rsidR="00547221">
        <w:rPr>
          <w:rFonts w:ascii="Times New Roman" w:eastAsia="Times New Roman" w:hAnsi="Times New Roman" w:cs="Times New Roman"/>
          <w:color w:val="000000"/>
          <w:sz w:val="28"/>
          <w:szCs w:val="28"/>
          <w:lang w:eastAsia="ru-RU"/>
        </w:rPr>
        <w:t>ещающих должности муниципальной</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службы, муниципальные должности, должно составлять не менее одной четверти от общего числа членов комиссии.</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Состав комиссии формируется таким образом, чтобы исключить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возможность возникновения конфликта интересов, который мог бы повлиять на принимаемые комиссией решения.</w:t>
      </w:r>
    </w:p>
    <w:p w:rsidR="003B7FC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В заседаниях комиссии с правом совещательного голоса участвуют:</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 xml:space="preserve">непосредственный руководитель муниципального служащего, в </w:t>
      </w:r>
      <w:proofErr w:type="gramStart"/>
      <w:r w:rsidRPr="00F7783D">
        <w:rPr>
          <w:rFonts w:ascii="Times New Roman" w:eastAsia="Times New Roman" w:hAnsi="Times New Roman" w:cs="Times New Roman"/>
          <w:color w:val="000000"/>
          <w:sz w:val="28"/>
          <w:szCs w:val="28"/>
          <w:lang w:eastAsia="ru-RU"/>
        </w:rPr>
        <w:t>отношении</w:t>
      </w:r>
      <w:proofErr w:type="gramEnd"/>
      <w:r w:rsidRPr="00F7783D">
        <w:rPr>
          <w:rFonts w:ascii="Times New Roman" w:eastAsia="Times New Roman" w:hAnsi="Times New Roman" w:cs="Times New Roman"/>
          <w:color w:val="000000"/>
          <w:sz w:val="28"/>
          <w:szCs w:val="28"/>
          <w:lang w:eastAsia="ru-RU"/>
        </w:rPr>
        <w:t xml:space="preserve">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 xml:space="preserve">другие муниципальные служащие, замещающие должности муниципальной службы; лица, замещающие муниципальные должности; специалисты, которые могут дать пояснения по вопросам, рассматриваемым комиссией; должностные лица государственных органов, других органов местного самоуправления; представители заинтересованных организаций; </w:t>
      </w:r>
      <w:proofErr w:type="gramStart"/>
      <w:r w:rsidRPr="00F7783D">
        <w:rPr>
          <w:rFonts w:ascii="Times New Roman" w:eastAsia="Times New Roman" w:hAnsi="Times New Roman" w:cs="Times New Roman"/>
          <w:color w:val="000000"/>
          <w:sz w:val="28"/>
          <w:szCs w:val="28"/>
          <w:lang w:eastAsia="ru-RU"/>
        </w:rPr>
        <w:t>представители муниципального служащего, лица, замещающего муниципальную должность, руководителя организации (учреждения), подведомственной органу местного самоуправления,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лица, замещающего</w:t>
      </w:r>
      <w:proofErr w:type="gramEnd"/>
      <w:r w:rsidRPr="00F7783D">
        <w:rPr>
          <w:rFonts w:ascii="Times New Roman" w:eastAsia="Times New Roman" w:hAnsi="Times New Roman" w:cs="Times New Roman"/>
          <w:color w:val="000000"/>
          <w:sz w:val="28"/>
          <w:szCs w:val="28"/>
          <w:lang w:eastAsia="ru-RU"/>
        </w:rPr>
        <w:t xml:space="preserve"> муниципальную должность, руководителя организации (учреждения), подведомственной органу местного самоуправления, в отношении которого комиссией рассматривается этот вопрос, или любого члена комиссии.</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547221">
        <w:rPr>
          <w:rFonts w:ascii="Times New Roman" w:eastAsia="Times New Roman" w:hAnsi="Times New Roman" w:cs="Times New Roman"/>
          <w:color w:val="000000"/>
          <w:sz w:val="28"/>
          <w:szCs w:val="28"/>
          <w:lang w:eastAsia="ru-RU"/>
        </w:rPr>
        <w:t xml:space="preserve">Заседание комиссии считается правомочным, если на нем присутствует </w:t>
      </w:r>
    </w:p>
    <w:p w:rsidR="003B7FCD" w:rsidRPr="00547221"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547221">
        <w:rPr>
          <w:rFonts w:ascii="Times New Roman" w:eastAsia="Times New Roman" w:hAnsi="Times New Roman" w:cs="Times New Roman"/>
          <w:color w:val="000000"/>
          <w:sz w:val="28"/>
          <w:szCs w:val="28"/>
          <w:lang w:eastAsia="ru-RU"/>
        </w:rPr>
        <w:t>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муниципальные должности, недопустимо.</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При возникновении прямой или косвенной личной заинтересованности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547221">
        <w:rPr>
          <w:rFonts w:ascii="Times New Roman" w:eastAsia="Times New Roman" w:hAnsi="Times New Roman" w:cs="Times New Roman"/>
          <w:color w:val="000000"/>
          <w:sz w:val="28"/>
          <w:szCs w:val="28"/>
          <w:lang w:eastAsia="ru-RU"/>
        </w:rPr>
        <w:t xml:space="preserve">члена </w:t>
      </w:r>
      <w:r w:rsidRPr="00F7783D">
        <w:rPr>
          <w:rFonts w:ascii="Times New Roman" w:eastAsia="Times New Roman" w:hAnsi="Times New Roman" w:cs="Times New Roman"/>
          <w:color w:val="000000"/>
          <w:sz w:val="28"/>
          <w:szCs w:val="28"/>
          <w:lang w:eastAsia="ru-RU"/>
        </w:rPr>
        <w:t xml:space="preserve">комиссии, </w:t>
      </w:r>
      <w:proofErr w:type="gramStart"/>
      <w:r w:rsidRPr="00F7783D">
        <w:rPr>
          <w:rFonts w:ascii="Times New Roman" w:eastAsia="Times New Roman" w:hAnsi="Times New Roman" w:cs="Times New Roman"/>
          <w:color w:val="000000"/>
          <w:sz w:val="28"/>
          <w:szCs w:val="28"/>
          <w:lang w:eastAsia="ru-RU"/>
        </w:rPr>
        <w:t>которая</w:t>
      </w:r>
      <w:proofErr w:type="gramEnd"/>
      <w:r w:rsidRPr="00F7783D">
        <w:rPr>
          <w:rFonts w:ascii="Times New Roman" w:eastAsia="Times New Roman" w:hAnsi="Times New Roman" w:cs="Times New Roman"/>
          <w:color w:val="000000"/>
          <w:sz w:val="28"/>
          <w:szCs w:val="28"/>
          <w:lang w:eastAsia="ru-RU"/>
        </w:rPr>
        <w:t xml:space="preserve">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71FF6" w:rsidRPr="00547221" w:rsidRDefault="003B7FCD" w:rsidP="00547221">
      <w:pPr>
        <w:numPr>
          <w:ilvl w:val="0"/>
          <w:numId w:val="6"/>
        </w:numPr>
        <w:spacing w:after="0" w:line="240" w:lineRule="auto"/>
        <w:jc w:val="both"/>
        <w:rPr>
          <w:rFonts w:ascii="Times New Roman" w:eastAsia="Times New Roman" w:hAnsi="Times New Roman" w:cs="Times New Roman"/>
          <w:bCs/>
          <w:color w:val="000000"/>
          <w:sz w:val="28"/>
          <w:szCs w:val="28"/>
          <w:lang w:eastAsia="ru-RU"/>
        </w:rPr>
      </w:pPr>
      <w:r w:rsidRPr="00547221">
        <w:rPr>
          <w:rFonts w:ascii="Times New Roman" w:eastAsia="Times New Roman" w:hAnsi="Times New Roman" w:cs="Times New Roman"/>
          <w:bCs/>
          <w:color w:val="000000"/>
          <w:sz w:val="28"/>
          <w:szCs w:val="28"/>
          <w:lang w:eastAsia="ru-RU"/>
        </w:rPr>
        <w:t xml:space="preserve">Порядок рассмотрения комиссией вопросов, касающихся соблюдения </w:t>
      </w:r>
    </w:p>
    <w:p w:rsidR="003B7FCD" w:rsidRPr="00547221" w:rsidRDefault="003B7FCD" w:rsidP="00547221">
      <w:pPr>
        <w:spacing w:after="0" w:line="240" w:lineRule="auto"/>
        <w:jc w:val="both"/>
        <w:rPr>
          <w:rFonts w:ascii="Times New Roman" w:eastAsia="Times New Roman" w:hAnsi="Times New Roman" w:cs="Times New Roman"/>
          <w:bCs/>
          <w:color w:val="000000"/>
          <w:sz w:val="28"/>
          <w:szCs w:val="28"/>
          <w:lang w:eastAsia="ru-RU"/>
        </w:rPr>
      </w:pPr>
      <w:r w:rsidRPr="00547221">
        <w:rPr>
          <w:rFonts w:ascii="Times New Roman" w:eastAsia="Times New Roman" w:hAnsi="Times New Roman" w:cs="Times New Roman"/>
          <w:bCs/>
          <w:color w:val="000000"/>
          <w:sz w:val="28"/>
          <w:szCs w:val="28"/>
          <w:lang w:eastAsia="ru-RU"/>
        </w:rPr>
        <w:t>требований к служебному поведению муниципальных служащих, и урегулированию конфликта интересов</w:t>
      </w:r>
    </w:p>
    <w:p w:rsidR="003B7FC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Основаниями для проведения заседания комиссии являются: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proofErr w:type="gramStart"/>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 xml:space="preserve">представление руководителем органа местного самоуправления по итогам проведенной в соответствии с нормативными правовыми актами Российской Федерации и Республики Татарстан проверки достоверности и полноты сведений, представляемых муниципальным служащим, и соблюдения </w:t>
      </w:r>
      <w:r w:rsidRPr="00F7783D">
        <w:rPr>
          <w:rFonts w:ascii="Times New Roman" w:eastAsia="Times New Roman" w:hAnsi="Times New Roman" w:cs="Times New Roman"/>
          <w:color w:val="000000"/>
          <w:sz w:val="28"/>
          <w:szCs w:val="28"/>
          <w:lang w:eastAsia="ru-RU"/>
        </w:rPr>
        <w:lastRenderedPageBreak/>
        <w:t>муниципальным служащим требований к служебному поведению, материалов проверки, свидетельствующих:</w:t>
      </w:r>
      <w:proofErr w:type="gramEnd"/>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о представлении муниципальным служащим недостоверных или неполных сведений, предусмотренных муниципальным нормативным правовым актом о представлении муниципальными служащими сведений о доходах, об имуществе и обязательствах имущественного характера;</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r>
      <w:proofErr w:type="gramStart"/>
      <w:r w:rsidRPr="00F7783D">
        <w:rPr>
          <w:rFonts w:ascii="Times New Roman" w:eastAsia="Times New Roman" w:hAnsi="Times New Roman" w:cs="Times New Roman"/>
          <w:color w:val="000000"/>
          <w:sz w:val="28"/>
          <w:szCs w:val="28"/>
          <w:lang w:eastAsia="ru-RU"/>
        </w:rPr>
        <w:t>поступившее</w:t>
      </w:r>
      <w:proofErr w:type="gramEnd"/>
      <w:r w:rsidRPr="00F7783D">
        <w:rPr>
          <w:rFonts w:ascii="Times New Roman" w:eastAsia="Times New Roman" w:hAnsi="Times New Roman" w:cs="Times New Roman"/>
          <w:color w:val="000000"/>
          <w:sz w:val="28"/>
          <w:szCs w:val="28"/>
          <w:lang w:eastAsia="ru-RU"/>
        </w:rPr>
        <w:t xml:space="preserve"> в порядке, установленном муниципальным нормативным правовым актом:</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proofErr w:type="gramStart"/>
      <w:r w:rsidRPr="00F7783D">
        <w:rPr>
          <w:rFonts w:ascii="Times New Roman" w:eastAsia="Times New Roman" w:hAnsi="Times New Roman" w:cs="Times New Roman"/>
          <w:color w:val="000000"/>
          <w:sz w:val="28"/>
          <w:szCs w:val="28"/>
          <w:lang w:eastAsia="ru-RU"/>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w:t>
      </w:r>
      <w:proofErr w:type="gramEnd"/>
      <w:r w:rsidRPr="00F7783D">
        <w:rPr>
          <w:rFonts w:ascii="Times New Roman" w:eastAsia="Times New Roman" w:hAnsi="Times New Roman" w:cs="Times New Roman"/>
          <w:color w:val="000000"/>
          <w:sz w:val="28"/>
          <w:szCs w:val="28"/>
          <w:lang w:eastAsia="ru-RU"/>
        </w:rPr>
        <w:t xml:space="preserve"> двух лет со дня увольнения с муниципальной службы;</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proofErr w:type="gramStart"/>
      <w:r w:rsidRPr="00F7783D">
        <w:rPr>
          <w:rFonts w:ascii="Times New Roman" w:eastAsia="Times New Roman" w:hAnsi="Times New Roman" w:cs="Times New Roman"/>
          <w:color w:val="000000"/>
          <w:sz w:val="28"/>
          <w:szCs w:val="28"/>
          <w:lang w:eastAsia="ru-RU"/>
        </w:rPr>
        <w:t>заявление муниципального служащего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w:t>
      </w:r>
      <w:proofErr w:type="gramEnd"/>
      <w:r w:rsidRPr="00F7783D">
        <w:rPr>
          <w:rFonts w:ascii="Times New Roman" w:eastAsia="Times New Roman" w:hAnsi="Times New Roman" w:cs="Times New Roman"/>
          <w:color w:val="000000"/>
          <w:sz w:val="28"/>
          <w:szCs w:val="28"/>
          <w:lang w:eastAsia="ru-RU"/>
        </w:rPr>
        <w:t xml:space="preserve"> </w:t>
      </w:r>
      <w:proofErr w:type="gramStart"/>
      <w:r w:rsidRPr="00F7783D">
        <w:rPr>
          <w:rFonts w:ascii="Times New Roman" w:eastAsia="Times New Roman" w:hAnsi="Times New Roman" w:cs="Times New Roman"/>
          <w:color w:val="000000"/>
          <w:sz w:val="28"/>
          <w:szCs w:val="28"/>
          <w:lang w:eastAsia="ru-RU"/>
        </w:rPr>
        <w:t>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в)</w:t>
      </w:r>
      <w:r w:rsidRPr="00F7783D">
        <w:rPr>
          <w:rFonts w:ascii="Times New Roman" w:eastAsia="Times New Roman" w:hAnsi="Times New Roman" w:cs="Times New Roman"/>
          <w:color w:val="000000"/>
          <w:sz w:val="28"/>
          <w:szCs w:val="28"/>
          <w:lang w:eastAsia="ru-RU"/>
        </w:rPr>
        <w:tab/>
        <w:t>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lastRenderedPageBreak/>
        <w:t>г)</w:t>
      </w:r>
      <w:r w:rsidRPr="00F7783D">
        <w:rPr>
          <w:rFonts w:ascii="Times New Roman" w:eastAsia="Times New Roman" w:hAnsi="Times New Roman" w:cs="Times New Roman"/>
          <w:color w:val="000000"/>
          <w:sz w:val="28"/>
          <w:szCs w:val="28"/>
          <w:lang w:eastAsia="ru-RU"/>
        </w:rPr>
        <w:tab/>
        <w:t xml:space="preserve">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w:t>
      </w:r>
      <w:proofErr w:type="gramStart"/>
      <w:r w:rsidRPr="00F7783D">
        <w:rPr>
          <w:rFonts w:ascii="Times New Roman" w:eastAsia="Times New Roman" w:hAnsi="Times New Roman" w:cs="Times New Roman"/>
          <w:color w:val="000000"/>
          <w:sz w:val="28"/>
          <w:szCs w:val="28"/>
          <w:lang w:eastAsia="ru-RU"/>
        </w:rPr>
        <w:t>контроле за</w:t>
      </w:r>
      <w:proofErr w:type="gramEnd"/>
      <w:r w:rsidRPr="00F7783D">
        <w:rPr>
          <w:rFonts w:ascii="Times New Roman" w:eastAsia="Times New Roman" w:hAnsi="Times New Roman" w:cs="Times New Roman"/>
          <w:color w:val="000000"/>
          <w:sz w:val="28"/>
          <w:szCs w:val="28"/>
          <w:lang w:eastAsia="ru-RU"/>
        </w:rPr>
        <w:t xml:space="preserve"> соответствием расходов лиц, замещающих государственные должности, и иных лиц их доходам» (далее - Федеральный закон № 230-ФЗ);</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proofErr w:type="gramStart"/>
      <w:r w:rsidRPr="00F7783D">
        <w:rPr>
          <w:rFonts w:ascii="Times New Roman" w:eastAsia="Times New Roman" w:hAnsi="Times New Roman" w:cs="Times New Roman"/>
          <w:color w:val="000000"/>
          <w:sz w:val="28"/>
          <w:szCs w:val="28"/>
          <w:lang w:eastAsia="ru-RU"/>
        </w:rPr>
        <w:t>д)</w:t>
      </w:r>
      <w:r w:rsidRPr="00F7783D">
        <w:rPr>
          <w:rFonts w:ascii="Times New Roman" w:eastAsia="Times New Roman" w:hAnsi="Times New Roman" w:cs="Times New Roman"/>
          <w:color w:val="000000"/>
          <w:sz w:val="28"/>
          <w:szCs w:val="28"/>
          <w:lang w:eastAsia="ru-RU"/>
        </w:rPr>
        <w:tab/>
        <w:t>поступившее в соответствии с частью 4 статьи 12 Федерального закона № 273-ФЗ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w:t>
      </w:r>
      <w:proofErr w:type="gramEnd"/>
      <w:r w:rsidRPr="00F7783D">
        <w:rPr>
          <w:rFonts w:ascii="Times New Roman" w:eastAsia="Times New Roman" w:hAnsi="Times New Roman" w:cs="Times New Roman"/>
          <w:color w:val="000000"/>
          <w:sz w:val="28"/>
          <w:szCs w:val="28"/>
          <w:lang w:eastAsia="ru-RU"/>
        </w:rPr>
        <w:t xml:space="preserve"> (</w:t>
      </w:r>
      <w:proofErr w:type="gramStart"/>
      <w:r w:rsidRPr="00F7783D">
        <w:rPr>
          <w:rFonts w:ascii="Times New Roman" w:eastAsia="Times New Roman" w:hAnsi="Times New Roman" w:cs="Times New Roman"/>
          <w:color w:val="000000"/>
          <w:sz w:val="28"/>
          <w:szCs w:val="28"/>
          <w:lang w:eastAsia="ru-RU"/>
        </w:rPr>
        <w:t>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при условии,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rsidRPr="00F7783D">
        <w:rPr>
          <w:rFonts w:ascii="Times New Roman" w:eastAsia="Times New Roman" w:hAnsi="Times New Roman" w:cs="Times New Roman"/>
          <w:color w:val="000000"/>
          <w:sz w:val="28"/>
          <w:szCs w:val="28"/>
          <w:lang w:eastAsia="ru-RU"/>
        </w:rPr>
        <w:t xml:space="preserve"> или некоммерческой организации комиссией не рассматривался.</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Комиссия не рассматривает сообщения о преступлениях,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административных </w:t>
      </w:r>
      <w:proofErr w:type="gramStart"/>
      <w:r w:rsidRPr="00F7783D">
        <w:rPr>
          <w:rFonts w:ascii="Times New Roman" w:eastAsia="Times New Roman" w:hAnsi="Times New Roman" w:cs="Times New Roman"/>
          <w:color w:val="000000"/>
          <w:sz w:val="28"/>
          <w:szCs w:val="28"/>
          <w:lang w:eastAsia="ru-RU"/>
        </w:rPr>
        <w:t>правонарушениях</w:t>
      </w:r>
      <w:proofErr w:type="gramEnd"/>
      <w:r w:rsidRPr="00F7783D">
        <w:rPr>
          <w:rFonts w:ascii="Times New Roman" w:eastAsia="Times New Roman" w:hAnsi="Times New Roman" w:cs="Times New Roman"/>
          <w:color w:val="000000"/>
          <w:sz w:val="28"/>
          <w:szCs w:val="28"/>
          <w:lang w:eastAsia="ru-RU"/>
        </w:rPr>
        <w:t>, а также анонимные обращения, не проводит проверки по фактам нарушения служебной дисциплины.</w:t>
      </w:r>
    </w:p>
    <w:p w:rsidR="00547221"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В обращении, указанном в абзаце втором подпункта «б» пункта 3.1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proofErr w:type="gramStart"/>
      <w:r w:rsidRPr="00F7783D">
        <w:rPr>
          <w:rFonts w:ascii="Times New Roman" w:eastAsia="Times New Roman" w:hAnsi="Times New Roman" w:cs="Times New Roman"/>
          <w:color w:val="000000"/>
          <w:sz w:val="28"/>
          <w:szCs w:val="28"/>
          <w:lang w:eastAsia="ru-RU"/>
        </w:rPr>
        <w:t>настоящего Положения,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F7783D">
        <w:rPr>
          <w:rFonts w:ascii="Times New Roman" w:eastAsia="Times New Roman" w:hAnsi="Times New Roman" w:cs="Times New Roman"/>
          <w:color w:val="000000"/>
          <w:sz w:val="28"/>
          <w:szCs w:val="28"/>
          <w:lang w:eastAsia="ru-RU"/>
        </w:rPr>
        <w:t xml:space="preserve"> или гражданско-правовой), предполагаемый срок его действия, сумма оплаты за выполнение (оказание) по договору работ (услуг).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 273.</w:t>
      </w:r>
    </w:p>
    <w:p w:rsidR="00547221"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Обращение, указанное в </w:t>
      </w:r>
      <w:proofErr w:type="gramStart"/>
      <w:r w:rsidRPr="00F7783D">
        <w:rPr>
          <w:rFonts w:ascii="Times New Roman" w:eastAsia="Times New Roman" w:hAnsi="Times New Roman" w:cs="Times New Roman"/>
          <w:color w:val="000000"/>
          <w:sz w:val="28"/>
          <w:szCs w:val="28"/>
          <w:lang w:eastAsia="ru-RU"/>
        </w:rPr>
        <w:t>абзаце</w:t>
      </w:r>
      <w:proofErr w:type="gramEnd"/>
      <w:r w:rsidRPr="00F7783D">
        <w:rPr>
          <w:rFonts w:ascii="Times New Roman" w:eastAsia="Times New Roman" w:hAnsi="Times New Roman" w:cs="Times New Roman"/>
          <w:color w:val="000000"/>
          <w:sz w:val="28"/>
          <w:szCs w:val="28"/>
          <w:lang w:eastAsia="ru-RU"/>
        </w:rPr>
        <w:t xml:space="preserve"> втором подпункта «б» пункта 3.1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w:t>
      </w:r>
      <w:proofErr w:type="gramStart"/>
      <w:r w:rsidRPr="00F7783D">
        <w:rPr>
          <w:rFonts w:ascii="Times New Roman" w:eastAsia="Times New Roman" w:hAnsi="Times New Roman" w:cs="Times New Roman"/>
          <w:color w:val="000000"/>
          <w:sz w:val="28"/>
          <w:szCs w:val="28"/>
          <w:lang w:eastAsia="ru-RU"/>
        </w:rPr>
        <w:t>соответствии</w:t>
      </w:r>
      <w:proofErr w:type="gramEnd"/>
      <w:r w:rsidRPr="00F7783D">
        <w:rPr>
          <w:rFonts w:ascii="Times New Roman" w:eastAsia="Times New Roman" w:hAnsi="Times New Roman" w:cs="Times New Roman"/>
          <w:color w:val="000000"/>
          <w:sz w:val="28"/>
          <w:szCs w:val="28"/>
          <w:lang w:eastAsia="ru-RU"/>
        </w:rPr>
        <w:t xml:space="preserve"> с настоящим Положением.</w:t>
      </w:r>
    </w:p>
    <w:p w:rsidR="00547221"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По результатам рассмотрения уведомления, указанного в </w:t>
      </w:r>
      <w:proofErr w:type="gramStart"/>
      <w:r w:rsidRPr="00F7783D">
        <w:rPr>
          <w:rFonts w:ascii="Times New Roman" w:eastAsia="Times New Roman" w:hAnsi="Times New Roman" w:cs="Times New Roman"/>
          <w:color w:val="000000"/>
          <w:sz w:val="28"/>
          <w:szCs w:val="28"/>
          <w:lang w:eastAsia="ru-RU"/>
        </w:rPr>
        <w:t>подпункте</w:t>
      </w:r>
      <w:proofErr w:type="gramEnd"/>
      <w:r w:rsidRPr="00F7783D">
        <w:rPr>
          <w:rFonts w:ascii="Times New Roman" w:eastAsia="Times New Roman" w:hAnsi="Times New Roman" w:cs="Times New Roman"/>
          <w:color w:val="000000"/>
          <w:sz w:val="28"/>
          <w:szCs w:val="28"/>
          <w:lang w:eastAsia="ru-RU"/>
        </w:rPr>
        <w:t xml:space="preserve"> «д»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пункта 3.1 настоящего Положения, осуществляется подготовка мотивированного заключения о соблюдении гражданином, замещавшим </w:t>
      </w:r>
      <w:r w:rsidRPr="00F7783D">
        <w:rPr>
          <w:rFonts w:ascii="Times New Roman" w:eastAsia="Times New Roman" w:hAnsi="Times New Roman" w:cs="Times New Roman"/>
          <w:color w:val="000000"/>
          <w:sz w:val="28"/>
          <w:szCs w:val="28"/>
          <w:lang w:eastAsia="ru-RU"/>
        </w:rPr>
        <w:lastRenderedPageBreak/>
        <w:t>должность муниципальной службы в органе местного самоуправления, требований статьи 12 Федерального закона № 273-ФЗ.</w:t>
      </w:r>
    </w:p>
    <w:p w:rsidR="00547221"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По результатам рассмотрения уведомления, указанного в </w:t>
      </w:r>
      <w:proofErr w:type="gramStart"/>
      <w:r w:rsidRPr="00F7783D">
        <w:rPr>
          <w:rFonts w:ascii="Times New Roman" w:eastAsia="Times New Roman" w:hAnsi="Times New Roman" w:cs="Times New Roman"/>
          <w:color w:val="000000"/>
          <w:sz w:val="28"/>
          <w:szCs w:val="28"/>
          <w:lang w:eastAsia="ru-RU"/>
        </w:rPr>
        <w:t>абзаце</w:t>
      </w:r>
      <w:proofErr w:type="gramEnd"/>
      <w:r w:rsidRPr="00F7783D">
        <w:rPr>
          <w:rFonts w:ascii="Times New Roman" w:eastAsia="Times New Roman" w:hAnsi="Times New Roman" w:cs="Times New Roman"/>
          <w:color w:val="000000"/>
          <w:sz w:val="28"/>
          <w:szCs w:val="28"/>
          <w:lang w:eastAsia="ru-RU"/>
        </w:rPr>
        <w:t xml:space="preserve"> пятом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547221">
        <w:rPr>
          <w:rFonts w:ascii="Times New Roman" w:eastAsia="Times New Roman" w:hAnsi="Times New Roman" w:cs="Times New Roman"/>
          <w:color w:val="000000"/>
          <w:sz w:val="28"/>
          <w:szCs w:val="28"/>
          <w:lang w:eastAsia="ru-RU"/>
        </w:rPr>
        <w:t xml:space="preserve">подпункта </w:t>
      </w:r>
      <w:r w:rsidRPr="00F7783D">
        <w:rPr>
          <w:rFonts w:ascii="Times New Roman" w:eastAsia="Times New Roman" w:hAnsi="Times New Roman" w:cs="Times New Roman"/>
          <w:color w:val="000000"/>
          <w:sz w:val="28"/>
          <w:szCs w:val="28"/>
          <w:lang w:eastAsia="ru-RU"/>
        </w:rPr>
        <w:t>«б» пункта 3.1 настоящего Положения, осуществляется подготовка мотивированного заключения по результатам рассмотрения уведомления.</w:t>
      </w:r>
    </w:p>
    <w:p w:rsidR="00071FF6" w:rsidRPr="00F7783D"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При подготовке мотивированного заключения по результатам рассмотрения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proofErr w:type="gramStart"/>
      <w:r w:rsidRPr="00F7783D">
        <w:rPr>
          <w:rFonts w:ascii="Times New Roman" w:eastAsia="Times New Roman" w:hAnsi="Times New Roman" w:cs="Times New Roman"/>
          <w:color w:val="000000"/>
          <w:sz w:val="28"/>
          <w:szCs w:val="28"/>
          <w:lang w:eastAsia="ru-RU"/>
        </w:rPr>
        <w:t>обращения, указанного в абзаце втором подпункта «б» пункта 3.1 настоящего Положения, или уведомлений, указанных в абзаце пятом подпункта «б» и подпункте «д» пункта 3.1 настоящего Положения, комиссия вправе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w:t>
      </w:r>
      <w:proofErr w:type="gramEnd"/>
      <w:r w:rsidRPr="00F7783D">
        <w:rPr>
          <w:rFonts w:ascii="Times New Roman" w:eastAsia="Times New Roman" w:hAnsi="Times New Roman" w:cs="Times New Roman"/>
          <w:color w:val="000000"/>
          <w:sz w:val="28"/>
          <w:szCs w:val="28"/>
          <w:lang w:eastAsia="ru-RU"/>
        </w:rPr>
        <w:t xml:space="preserve">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47221"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Мотивированные заключения, предусмотренные пунктами 3.2.1, 3.2.3 и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3.2.4 настоящего Положения, должны содержать:</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 xml:space="preserve">информацию, изложенную в </w:t>
      </w:r>
      <w:proofErr w:type="gramStart"/>
      <w:r w:rsidRPr="00F7783D">
        <w:rPr>
          <w:rFonts w:ascii="Times New Roman" w:eastAsia="Times New Roman" w:hAnsi="Times New Roman" w:cs="Times New Roman"/>
          <w:color w:val="000000"/>
          <w:sz w:val="28"/>
          <w:szCs w:val="28"/>
          <w:lang w:eastAsia="ru-RU"/>
        </w:rPr>
        <w:t>обращениях</w:t>
      </w:r>
      <w:proofErr w:type="gramEnd"/>
      <w:r w:rsidRPr="00F7783D">
        <w:rPr>
          <w:rFonts w:ascii="Times New Roman" w:eastAsia="Times New Roman" w:hAnsi="Times New Roman" w:cs="Times New Roman"/>
          <w:color w:val="000000"/>
          <w:sz w:val="28"/>
          <w:szCs w:val="28"/>
          <w:lang w:eastAsia="ru-RU"/>
        </w:rPr>
        <w:t xml:space="preserve"> или уведомлениях, указанных в абзацах втором и пятом подпункта "б" и подпункте "д" пункта 3.1. настоящего Положения;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информацию, полученную от государственных органов, органов местного самоуправления и заинтересованных организаций на основании запросов;</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в)</w:t>
      </w:r>
      <w:r w:rsidRPr="00F7783D">
        <w:rPr>
          <w:rFonts w:ascii="Times New Roman" w:eastAsia="Times New Roman" w:hAnsi="Times New Roman" w:cs="Times New Roman"/>
          <w:color w:val="000000"/>
          <w:sz w:val="28"/>
          <w:szCs w:val="28"/>
          <w:lang w:eastAsia="ru-RU"/>
        </w:rPr>
        <w:tab/>
        <w:t xml:space="preserve">мотивированный вывод по результатам предварительного рассмотрения обращений и уведомлений, указанных в </w:t>
      </w:r>
      <w:proofErr w:type="gramStart"/>
      <w:r w:rsidRPr="00F7783D">
        <w:rPr>
          <w:rFonts w:ascii="Times New Roman" w:eastAsia="Times New Roman" w:hAnsi="Times New Roman" w:cs="Times New Roman"/>
          <w:color w:val="000000"/>
          <w:sz w:val="28"/>
          <w:szCs w:val="28"/>
          <w:lang w:eastAsia="ru-RU"/>
        </w:rPr>
        <w:t>абзацах</w:t>
      </w:r>
      <w:proofErr w:type="gramEnd"/>
      <w:r w:rsidRPr="00F7783D">
        <w:rPr>
          <w:rFonts w:ascii="Times New Roman" w:eastAsia="Times New Roman" w:hAnsi="Times New Roman" w:cs="Times New Roman"/>
          <w:color w:val="000000"/>
          <w:sz w:val="28"/>
          <w:szCs w:val="28"/>
          <w:lang w:eastAsia="ru-RU"/>
        </w:rPr>
        <w:t xml:space="preserve"> втором и пятом подпункта "б" и подпункте "д" пункта 3.1 настоящего Положения, а также рекомендации для принятия одного из решений в соответствии с пунктами 3.9, 3.10.3, 3.11 настоящего Положения или иного решения.</w:t>
      </w:r>
    </w:p>
    <w:p w:rsidR="00071FF6"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Председатель комиссии при поступлении к нему информации в порядке,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proofErr w:type="gramStart"/>
      <w:r w:rsidRPr="00F7783D">
        <w:rPr>
          <w:rFonts w:ascii="Times New Roman" w:eastAsia="Times New Roman" w:hAnsi="Times New Roman" w:cs="Times New Roman"/>
          <w:color w:val="000000"/>
          <w:sz w:val="28"/>
          <w:szCs w:val="28"/>
          <w:lang w:eastAsia="ru-RU"/>
        </w:rPr>
        <w:t>предусмотренном</w:t>
      </w:r>
      <w:proofErr w:type="gramEnd"/>
      <w:r w:rsidRPr="00F7783D">
        <w:rPr>
          <w:rFonts w:ascii="Times New Roman" w:eastAsia="Times New Roman" w:hAnsi="Times New Roman" w:cs="Times New Roman"/>
          <w:color w:val="000000"/>
          <w:sz w:val="28"/>
          <w:szCs w:val="28"/>
          <w:lang w:eastAsia="ru-RU"/>
        </w:rPr>
        <w:t xml:space="preserve"> муниципальными нормативными правовыми актами, содержащей основания для проведения заседания комиссии: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в 10-дневный срок назначает дату заседания комиссии. При этом дата заседания комиссии не может быть назначена позднее 20 дней со дня поступления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proofErr w:type="gramStart"/>
      <w:r w:rsidRPr="00F7783D">
        <w:rPr>
          <w:rFonts w:ascii="Times New Roman" w:eastAsia="Times New Roman" w:hAnsi="Times New Roman" w:cs="Times New Roman"/>
          <w:color w:val="000000"/>
          <w:sz w:val="28"/>
          <w:szCs w:val="28"/>
          <w:lang w:eastAsia="ru-RU"/>
        </w:rPr>
        <w:t>указанной информации, за исключением случаев, предусмотренных пунктами 3.3.1 и 3.3.2 настоящего Положения;</w:t>
      </w:r>
      <w:proofErr w:type="gramEnd"/>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 xml:space="preserve">организует ознакомление муниципального служащего, в </w:t>
      </w:r>
      <w:proofErr w:type="gramStart"/>
      <w:r w:rsidRPr="00F7783D">
        <w:rPr>
          <w:rFonts w:ascii="Times New Roman" w:eastAsia="Times New Roman" w:hAnsi="Times New Roman" w:cs="Times New Roman"/>
          <w:color w:val="000000"/>
          <w:sz w:val="28"/>
          <w:szCs w:val="28"/>
          <w:lang w:eastAsia="ru-RU"/>
        </w:rPr>
        <w:t>отношении</w:t>
      </w:r>
      <w:proofErr w:type="gramEnd"/>
      <w:r w:rsidRPr="00F7783D">
        <w:rPr>
          <w:rFonts w:ascii="Times New Roman" w:eastAsia="Times New Roman" w:hAnsi="Times New Roman" w:cs="Times New Roman"/>
          <w:color w:val="000000"/>
          <w:sz w:val="28"/>
          <w:szCs w:val="28"/>
          <w:lang w:eastAsia="ru-RU"/>
        </w:rPr>
        <w:t xml:space="preserve"> которого комиссией рассматривается вопрос о соблюдении требований к служебному поведению и (или) требований об урегулировании конфликта </w:t>
      </w:r>
      <w:r w:rsidRPr="00F7783D">
        <w:rPr>
          <w:rFonts w:ascii="Times New Roman" w:eastAsia="Times New Roman" w:hAnsi="Times New Roman" w:cs="Times New Roman"/>
          <w:color w:val="000000"/>
          <w:sz w:val="28"/>
          <w:szCs w:val="28"/>
          <w:lang w:eastAsia="ru-RU"/>
        </w:rPr>
        <w:lastRenderedPageBreak/>
        <w:t>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в)</w:t>
      </w:r>
      <w:r w:rsidRPr="00F7783D">
        <w:rPr>
          <w:rFonts w:ascii="Times New Roman" w:eastAsia="Times New Roman" w:hAnsi="Times New Roman" w:cs="Times New Roman"/>
          <w:color w:val="000000"/>
          <w:sz w:val="28"/>
          <w:szCs w:val="28"/>
          <w:lang w:eastAsia="ru-RU"/>
        </w:rPr>
        <w:tab/>
        <w:t>рассматривает ходатайства о приглашении на заседание комиссии лиц, указанных в подпункте «б» пункта 2.7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47221"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Заседание комиссии по рассмотрению заявлений, указанных в </w:t>
      </w:r>
      <w:proofErr w:type="gramStart"/>
      <w:r w:rsidRPr="00F7783D">
        <w:rPr>
          <w:rFonts w:ascii="Times New Roman" w:eastAsia="Times New Roman" w:hAnsi="Times New Roman" w:cs="Times New Roman"/>
          <w:color w:val="000000"/>
          <w:sz w:val="28"/>
          <w:szCs w:val="28"/>
          <w:lang w:eastAsia="ru-RU"/>
        </w:rPr>
        <w:t>абзацах</w:t>
      </w:r>
      <w:proofErr w:type="gramEnd"/>
      <w:r w:rsidRPr="00F7783D">
        <w:rPr>
          <w:rFonts w:ascii="Times New Roman" w:eastAsia="Times New Roman" w:hAnsi="Times New Roman" w:cs="Times New Roman"/>
          <w:color w:val="000000"/>
          <w:sz w:val="28"/>
          <w:szCs w:val="28"/>
          <w:lang w:eastAsia="ru-RU"/>
        </w:rPr>
        <w:t xml:space="preserve">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proofErr w:type="gramStart"/>
      <w:r w:rsidRPr="00F7783D">
        <w:rPr>
          <w:rFonts w:ascii="Times New Roman" w:eastAsia="Times New Roman" w:hAnsi="Times New Roman" w:cs="Times New Roman"/>
          <w:color w:val="000000"/>
          <w:sz w:val="28"/>
          <w:szCs w:val="28"/>
          <w:lang w:eastAsia="ru-RU"/>
        </w:rPr>
        <w:t>третьем</w:t>
      </w:r>
      <w:proofErr w:type="gramEnd"/>
      <w:r w:rsidRPr="00F7783D">
        <w:rPr>
          <w:rFonts w:ascii="Times New Roman" w:eastAsia="Times New Roman" w:hAnsi="Times New Roman" w:cs="Times New Roman"/>
          <w:color w:val="000000"/>
          <w:sz w:val="28"/>
          <w:szCs w:val="28"/>
          <w:lang w:eastAsia="ru-RU"/>
        </w:rPr>
        <w:t xml:space="preserve"> и четвертом подпункта «б» пункта 3.1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47221"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Уведомление, указанное в </w:t>
      </w:r>
      <w:proofErr w:type="gramStart"/>
      <w:r w:rsidRPr="00F7783D">
        <w:rPr>
          <w:rFonts w:ascii="Times New Roman" w:eastAsia="Times New Roman" w:hAnsi="Times New Roman" w:cs="Times New Roman"/>
          <w:color w:val="000000"/>
          <w:sz w:val="28"/>
          <w:szCs w:val="28"/>
          <w:lang w:eastAsia="ru-RU"/>
        </w:rPr>
        <w:t>подпункте</w:t>
      </w:r>
      <w:proofErr w:type="gramEnd"/>
      <w:r w:rsidRPr="00F7783D">
        <w:rPr>
          <w:rFonts w:ascii="Times New Roman" w:eastAsia="Times New Roman" w:hAnsi="Times New Roman" w:cs="Times New Roman"/>
          <w:color w:val="000000"/>
          <w:sz w:val="28"/>
          <w:szCs w:val="28"/>
          <w:lang w:eastAsia="ru-RU"/>
        </w:rPr>
        <w:t xml:space="preserve"> «д» пунк</w:t>
      </w:r>
      <w:r w:rsidR="00547221">
        <w:rPr>
          <w:rFonts w:ascii="Times New Roman" w:eastAsia="Times New Roman" w:hAnsi="Times New Roman" w:cs="Times New Roman"/>
          <w:color w:val="000000"/>
          <w:sz w:val="28"/>
          <w:szCs w:val="28"/>
          <w:lang w:eastAsia="ru-RU"/>
        </w:rPr>
        <w:t>та 3.1 настоящего</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Положения, как правило, рассматривается на очередном (плановом) заседании комиссии.</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Заседание комиссии проводится, как правило, в </w:t>
      </w:r>
      <w:proofErr w:type="gramStart"/>
      <w:r w:rsidRPr="00F7783D">
        <w:rPr>
          <w:rFonts w:ascii="Times New Roman" w:eastAsia="Times New Roman" w:hAnsi="Times New Roman" w:cs="Times New Roman"/>
          <w:color w:val="000000"/>
          <w:sz w:val="28"/>
          <w:szCs w:val="28"/>
          <w:lang w:eastAsia="ru-RU"/>
        </w:rPr>
        <w:t>присутствии</w:t>
      </w:r>
      <w:proofErr w:type="gramEnd"/>
      <w:r w:rsidRPr="00F7783D">
        <w:rPr>
          <w:rFonts w:ascii="Times New Roman" w:eastAsia="Times New Roman" w:hAnsi="Times New Roman" w:cs="Times New Roman"/>
          <w:color w:val="000000"/>
          <w:sz w:val="28"/>
          <w:szCs w:val="28"/>
          <w:lang w:eastAsia="ru-RU"/>
        </w:rPr>
        <w:t xml:space="preserve">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муниципального служащего, в </w:t>
      </w:r>
      <w:proofErr w:type="gramStart"/>
      <w:r w:rsidRPr="00F7783D">
        <w:rPr>
          <w:rFonts w:ascii="Times New Roman" w:eastAsia="Times New Roman" w:hAnsi="Times New Roman" w:cs="Times New Roman"/>
          <w:color w:val="000000"/>
          <w:sz w:val="28"/>
          <w:szCs w:val="28"/>
          <w:lang w:eastAsia="ru-RU"/>
        </w:rPr>
        <w:t>отношении</w:t>
      </w:r>
      <w:proofErr w:type="gramEnd"/>
      <w:r w:rsidRPr="00F7783D">
        <w:rPr>
          <w:rFonts w:ascii="Times New Roman" w:eastAsia="Times New Roman" w:hAnsi="Times New Roman" w:cs="Times New Roman"/>
          <w:color w:val="000000"/>
          <w:sz w:val="28"/>
          <w:szCs w:val="28"/>
          <w:lang w:eastAsia="ru-RU"/>
        </w:rPr>
        <w:t xml:space="preserve">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3.1 настоящего Положения.</w:t>
      </w:r>
    </w:p>
    <w:p w:rsidR="00547221"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Заседания комиссии могут проводиться в отсутствие муниципального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служащего или гражданина в </w:t>
      </w:r>
      <w:proofErr w:type="gramStart"/>
      <w:r w:rsidRPr="00F7783D">
        <w:rPr>
          <w:rFonts w:ascii="Times New Roman" w:eastAsia="Times New Roman" w:hAnsi="Times New Roman" w:cs="Times New Roman"/>
          <w:color w:val="000000"/>
          <w:sz w:val="28"/>
          <w:szCs w:val="28"/>
          <w:lang w:eastAsia="ru-RU"/>
        </w:rPr>
        <w:t>случае</w:t>
      </w:r>
      <w:proofErr w:type="gramEnd"/>
      <w:r w:rsidRPr="00F7783D">
        <w:rPr>
          <w:rFonts w:ascii="Times New Roman" w:eastAsia="Times New Roman" w:hAnsi="Times New Roman" w:cs="Times New Roman"/>
          <w:color w:val="000000"/>
          <w:sz w:val="28"/>
          <w:szCs w:val="28"/>
          <w:lang w:eastAsia="ru-RU"/>
        </w:rPr>
        <w:t>:</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 xml:space="preserve">если в обращении, заявлении или уведомлении, </w:t>
      </w:r>
      <w:proofErr w:type="gramStart"/>
      <w:r w:rsidRPr="00F7783D">
        <w:rPr>
          <w:rFonts w:ascii="Times New Roman" w:eastAsia="Times New Roman" w:hAnsi="Times New Roman" w:cs="Times New Roman"/>
          <w:color w:val="000000"/>
          <w:sz w:val="28"/>
          <w:szCs w:val="28"/>
          <w:lang w:eastAsia="ru-RU"/>
        </w:rPr>
        <w:t>предусмотренных</w:t>
      </w:r>
      <w:proofErr w:type="gramEnd"/>
      <w:r w:rsidRPr="00F7783D">
        <w:rPr>
          <w:rFonts w:ascii="Times New Roman" w:eastAsia="Times New Roman" w:hAnsi="Times New Roman" w:cs="Times New Roman"/>
          <w:color w:val="000000"/>
          <w:sz w:val="28"/>
          <w:szCs w:val="28"/>
          <w:lang w:eastAsia="ru-RU"/>
        </w:rPr>
        <w:t xml:space="preserve"> подпунктом «б» пункта 3.1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На заседании комиссии заслушиваются пояснения муниципального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служащего или гражданина, замещавшего должность муниципальной службы в </w:t>
      </w:r>
      <w:proofErr w:type="gramStart"/>
      <w:r w:rsidRPr="00F7783D">
        <w:rPr>
          <w:rFonts w:ascii="Times New Roman" w:eastAsia="Times New Roman" w:hAnsi="Times New Roman" w:cs="Times New Roman"/>
          <w:color w:val="000000"/>
          <w:sz w:val="28"/>
          <w:szCs w:val="28"/>
          <w:lang w:eastAsia="ru-RU"/>
        </w:rPr>
        <w:t>органе</w:t>
      </w:r>
      <w:proofErr w:type="gramEnd"/>
      <w:r w:rsidRPr="00F7783D">
        <w:rPr>
          <w:rFonts w:ascii="Times New Roman" w:eastAsia="Times New Roman" w:hAnsi="Times New Roman" w:cs="Times New Roman"/>
          <w:color w:val="000000"/>
          <w:sz w:val="28"/>
          <w:szCs w:val="28"/>
          <w:lang w:eastAsia="ru-RU"/>
        </w:rPr>
        <w:t xml:space="preserve">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Члены комиссии и лица, участвовавшие в ее </w:t>
      </w:r>
      <w:proofErr w:type="gramStart"/>
      <w:r w:rsidRPr="00F7783D">
        <w:rPr>
          <w:rFonts w:ascii="Times New Roman" w:eastAsia="Times New Roman" w:hAnsi="Times New Roman" w:cs="Times New Roman"/>
          <w:color w:val="000000"/>
          <w:sz w:val="28"/>
          <w:szCs w:val="28"/>
          <w:lang w:eastAsia="ru-RU"/>
        </w:rPr>
        <w:t>заседании</w:t>
      </w:r>
      <w:proofErr w:type="gramEnd"/>
      <w:r w:rsidRPr="00F7783D">
        <w:rPr>
          <w:rFonts w:ascii="Times New Roman" w:eastAsia="Times New Roman" w:hAnsi="Times New Roman" w:cs="Times New Roman"/>
          <w:color w:val="000000"/>
          <w:sz w:val="28"/>
          <w:szCs w:val="28"/>
          <w:lang w:eastAsia="ru-RU"/>
        </w:rPr>
        <w:t xml:space="preserve">, не вправе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разглашать </w:t>
      </w:r>
      <w:r w:rsidR="00547221">
        <w:rPr>
          <w:rFonts w:ascii="Times New Roman" w:eastAsia="Times New Roman" w:hAnsi="Times New Roman" w:cs="Times New Roman"/>
          <w:color w:val="000000"/>
          <w:sz w:val="28"/>
          <w:szCs w:val="28"/>
          <w:lang w:eastAsia="ru-RU"/>
        </w:rPr>
        <w:t xml:space="preserve"> </w:t>
      </w:r>
      <w:r w:rsidRPr="00F7783D">
        <w:rPr>
          <w:rFonts w:ascii="Times New Roman" w:eastAsia="Times New Roman" w:hAnsi="Times New Roman" w:cs="Times New Roman"/>
          <w:color w:val="000000"/>
          <w:sz w:val="28"/>
          <w:szCs w:val="28"/>
          <w:lang w:eastAsia="ru-RU"/>
        </w:rPr>
        <w:t>сведения, ставшие им известными в ходе работы комиссии.</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По итогам рассмотрения вопроса, указанного в </w:t>
      </w:r>
      <w:proofErr w:type="gramStart"/>
      <w:r w:rsidRPr="00F7783D">
        <w:rPr>
          <w:rFonts w:ascii="Times New Roman" w:eastAsia="Times New Roman" w:hAnsi="Times New Roman" w:cs="Times New Roman"/>
          <w:color w:val="000000"/>
          <w:sz w:val="28"/>
          <w:szCs w:val="28"/>
          <w:lang w:eastAsia="ru-RU"/>
        </w:rPr>
        <w:t>абзаце</w:t>
      </w:r>
      <w:proofErr w:type="gramEnd"/>
      <w:r w:rsidRPr="00F7783D">
        <w:rPr>
          <w:rFonts w:ascii="Times New Roman" w:eastAsia="Times New Roman" w:hAnsi="Times New Roman" w:cs="Times New Roman"/>
          <w:color w:val="000000"/>
          <w:sz w:val="28"/>
          <w:szCs w:val="28"/>
          <w:lang w:eastAsia="ru-RU"/>
        </w:rPr>
        <w:t xml:space="preserve"> втором подпункта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«а» пункта 3.1 настоящего Положения, комиссия принимает одно из следующих решений: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установить, что сведения, представленные муниципальным служащим, являются достоверными и полными;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lastRenderedPageBreak/>
        <w:t>б)</w:t>
      </w:r>
      <w:r w:rsidRPr="00F7783D">
        <w:rPr>
          <w:rFonts w:ascii="Times New Roman" w:eastAsia="Times New Roman" w:hAnsi="Times New Roman" w:cs="Times New Roman"/>
          <w:color w:val="000000"/>
          <w:sz w:val="28"/>
          <w:szCs w:val="28"/>
          <w:lang w:eastAsia="ru-RU"/>
        </w:rPr>
        <w:tab/>
        <w:t>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По итогам рассмотрения вопроса, указанного в </w:t>
      </w:r>
      <w:proofErr w:type="gramStart"/>
      <w:r w:rsidRPr="00F7783D">
        <w:rPr>
          <w:rFonts w:ascii="Times New Roman" w:eastAsia="Times New Roman" w:hAnsi="Times New Roman" w:cs="Times New Roman"/>
          <w:color w:val="000000"/>
          <w:sz w:val="28"/>
          <w:szCs w:val="28"/>
          <w:lang w:eastAsia="ru-RU"/>
        </w:rPr>
        <w:t>абзаце</w:t>
      </w:r>
      <w:proofErr w:type="gramEnd"/>
      <w:r w:rsidRPr="00F7783D">
        <w:rPr>
          <w:rFonts w:ascii="Times New Roman" w:eastAsia="Times New Roman" w:hAnsi="Times New Roman" w:cs="Times New Roman"/>
          <w:color w:val="000000"/>
          <w:sz w:val="28"/>
          <w:szCs w:val="28"/>
          <w:lang w:eastAsia="ru-RU"/>
        </w:rPr>
        <w:t xml:space="preserve"> третьем подпункта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547221">
        <w:rPr>
          <w:rFonts w:ascii="Times New Roman" w:eastAsia="Times New Roman" w:hAnsi="Times New Roman" w:cs="Times New Roman"/>
          <w:color w:val="000000"/>
          <w:sz w:val="28"/>
          <w:szCs w:val="28"/>
          <w:lang w:eastAsia="ru-RU"/>
        </w:rPr>
        <w:t xml:space="preserve">«а» </w:t>
      </w:r>
      <w:r w:rsidRPr="00F7783D">
        <w:rPr>
          <w:rFonts w:ascii="Times New Roman" w:eastAsia="Times New Roman" w:hAnsi="Times New Roman" w:cs="Times New Roman"/>
          <w:color w:val="000000"/>
          <w:sz w:val="28"/>
          <w:szCs w:val="28"/>
          <w:lang w:eastAsia="ru-RU"/>
        </w:rPr>
        <w:t>пункта 3.1 настоящего Положения, комиссия принимает одно из следующих решений: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установить, что муниципальный служащий соблюдал требования к служебному поведению и (или) требования об урегулировании конфликта интересов;</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конкретную меру ответственности.</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По итогам рассмотрения вопроса, указанного в </w:t>
      </w:r>
      <w:proofErr w:type="gramStart"/>
      <w:r w:rsidRPr="00F7783D">
        <w:rPr>
          <w:rFonts w:ascii="Times New Roman" w:eastAsia="Times New Roman" w:hAnsi="Times New Roman" w:cs="Times New Roman"/>
          <w:color w:val="000000"/>
          <w:sz w:val="28"/>
          <w:szCs w:val="28"/>
          <w:lang w:eastAsia="ru-RU"/>
        </w:rPr>
        <w:t>абзаце</w:t>
      </w:r>
      <w:proofErr w:type="gramEnd"/>
      <w:r w:rsidRPr="00F7783D">
        <w:rPr>
          <w:rFonts w:ascii="Times New Roman" w:eastAsia="Times New Roman" w:hAnsi="Times New Roman" w:cs="Times New Roman"/>
          <w:color w:val="000000"/>
          <w:sz w:val="28"/>
          <w:szCs w:val="28"/>
          <w:lang w:eastAsia="ru-RU"/>
        </w:rPr>
        <w:t xml:space="preserve"> втором подпункта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«б» пункта 3.1 настоящего Положения, комиссия принимает одно из следующих решений: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дать гражданину согласие на замещение должности в коммерческой или некоммерческой организации либо на выполнение работы на условиях гражданско</w:t>
      </w:r>
      <w:r w:rsidR="00547221">
        <w:rPr>
          <w:rFonts w:ascii="Times New Roman" w:eastAsia="Times New Roman" w:hAnsi="Times New Roman" w:cs="Times New Roman"/>
          <w:color w:val="000000"/>
          <w:sz w:val="28"/>
          <w:szCs w:val="28"/>
          <w:lang w:eastAsia="ru-RU"/>
        </w:rPr>
        <w:t>-</w:t>
      </w:r>
      <w:r w:rsidRPr="00F7783D">
        <w:rPr>
          <w:rFonts w:ascii="Times New Roman" w:eastAsia="Times New Roman" w:hAnsi="Times New Roman" w:cs="Times New Roman"/>
          <w:color w:val="000000"/>
          <w:sz w:val="28"/>
          <w:szCs w:val="28"/>
          <w:lang w:eastAsia="ru-RU"/>
        </w:rPr>
        <w:softHyphen/>
        <w:t>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proofErr w:type="gramStart"/>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 xml:space="preserve">отказать гражданину в замещении должности в коммерческой или некоммерческой организации либо в выполнении работы на условиях </w:t>
      </w:r>
      <w:proofErr w:type="spellStart"/>
      <w:r w:rsidRPr="00F7783D">
        <w:rPr>
          <w:rFonts w:ascii="Times New Roman" w:eastAsia="Times New Roman" w:hAnsi="Times New Roman" w:cs="Times New Roman"/>
          <w:color w:val="000000"/>
          <w:sz w:val="28"/>
          <w:szCs w:val="28"/>
          <w:lang w:eastAsia="ru-RU"/>
        </w:rPr>
        <w:t>гражданско</w:t>
      </w:r>
      <w:r w:rsidRPr="00F7783D">
        <w:rPr>
          <w:rFonts w:ascii="Times New Roman" w:eastAsia="Times New Roman" w:hAnsi="Times New Roman" w:cs="Times New Roman"/>
          <w:color w:val="000000"/>
          <w:sz w:val="28"/>
          <w:szCs w:val="28"/>
          <w:lang w:eastAsia="ru-RU"/>
        </w:rPr>
        <w:softHyphen/>
        <w:t>правового</w:t>
      </w:r>
      <w:proofErr w:type="spellEnd"/>
      <w:r w:rsidRPr="00F7783D">
        <w:rPr>
          <w:rFonts w:ascii="Times New Roman" w:eastAsia="Times New Roman" w:hAnsi="Times New Roman" w:cs="Times New Roman"/>
          <w:color w:val="000000"/>
          <w:sz w:val="28"/>
          <w:szCs w:val="28"/>
          <w:lang w:eastAsia="ru-RU"/>
        </w:rPr>
        <w:t xml:space="preserve">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roofErr w:type="gramEnd"/>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По итогам рассмотрения вопроса, указанного в </w:t>
      </w:r>
      <w:proofErr w:type="gramStart"/>
      <w:r w:rsidRPr="00F7783D">
        <w:rPr>
          <w:rFonts w:ascii="Times New Roman" w:eastAsia="Times New Roman" w:hAnsi="Times New Roman" w:cs="Times New Roman"/>
          <w:color w:val="000000"/>
          <w:sz w:val="28"/>
          <w:szCs w:val="28"/>
          <w:lang w:eastAsia="ru-RU"/>
        </w:rPr>
        <w:t>абзаце</w:t>
      </w:r>
      <w:proofErr w:type="gramEnd"/>
      <w:r w:rsidRPr="00F7783D">
        <w:rPr>
          <w:rFonts w:ascii="Times New Roman" w:eastAsia="Times New Roman" w:hAnsi="Times New Roman" w:cs="Times New Roman"/>
          <w:color w:val="000000"/>
          <w:sz w:val="28"/>
          <w:szCs w:val="28"/>
          <w:lang w:eastAsia="ru-RU"/>
        </w:rPr>
        <w:t xml:space="preserve"> третьем подпункта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«б» </w:t>
      </w:r>
      <w:r w:rsidR="00547221">
        <w:rPr>
          <w:rFonts w:ascii="Times New Roman" w:eastAsia="Times New Roman" w:hAnsi="Times New Roman" w:cs="Times New Roman"/>
          <w:color w:val="000000"/>
          <w:sz w:val="28"/>
          <w:szCs w:val="28"/>
          <w:lang w:eastAsia="ru-RU"/>
        </w:rPr>
        <w:t xml:space="preserve"> </w:t>
      </w:r>
      <w:r w:rsidRPr="00F7783D">
        <w:rPr>
          <w:rFonts w:ascii="Times New Roman" w:eastAsia="Times New Roman" w:hAnsi="Times New Roman" w:cs="Times New Roman"/>
          <w:color w:val="000000"/>
          <w:sz w:val="28"/>
          <w:szCs w:val="28"/>
          <w:lang w:eastAsia="ru-RU"/>
        </w:rPr>
        <w:t>пункта 3.1 настоящего Положения, комиссия принимает одно из следующих решений: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В этом случае комиссия рекомендует муниципальному служащему принять меры по представлению указанных сведений;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в)</w:t>
      </w:r>
      <w:r w:rsidRPr="00F7783D">
        <w:rPr>
          <w:rFonts w:ascii="Times New Roman" w:eastAsia="Times New Roman" w:hAnsi="Times New Roman" w:cs="Times New Roman"/>
          <w:color w:val="000000"/>
          <w:sz w:val="28"/>
          <w:szCs w:val="28"/>
          <w:lang w:eastAsia="ru-RU"/>
        </w:rPr>
        <w:tab/>
        <w:t xml:space="preserve">признать, что причина непредставления муниципальным служащим сведений о доходах, об имуществе и обязательствах имущественного характера </w:t>
      </w:r>
      <w:r w:rsidRPr="00F7783D">
        <w:rPr>
          <w:rFonts w:ascii="Times New Roman" w:eastAsia="Times New Roman" w:hAnsi="Times New Roman" w:cs="Times New Roman"/>
          <w:color w:val="000000"/>
          <w:sz w:val="28"/>
          <w:szCs w:val="28"/>
          <w:lang w:eastAsia="ru-RU"/>
        </w:rPr>
        <w:lastRenderedPageBreak/>
        <w:t xml:space="preserve">своих супруги (супруга) и несовершеннолетних детей </w:t>
      </w:r>
      <w:proofErr w:type="gramStart"/>
      <w:r w:rsidRPr="00F7783D">
        <w:rPr>
          <w:rFonts w:ascii="Times New Roman" w:eastAsia="Times New Roman" w:hAnsi="Times New Roman" w:cs="Times New Roman"/>
          <w:color w:val="000000"/>
          <w:sz w:val="28"/>
          <w:szCs w:val="28"/>
          <w:lang w:eastAsia="ru-RU"/>
        </w:rPr>
        <w:t>необъективна и является</w:t>
      </w:r>
      <w:proofErr w:type="gramEnd"/>
      <w:r w:rsidRPr="00F7783D">
        <w:rPr>
          <w:rFonts w:ascii="Times New Roman" w:eastAsia="Times New Roman" w:hAnsi="Times New Roman" w:cs="Times New Roman"/>
          <w:color w:val="000000"/>
          <w:sz w:val="28"/>
          <w:szCs w:val="28"/>
          <w:lang w:eastAsia="ru-RU"/>
        </w:rPr>
        <w:t xml:space="preserve">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3B7FCD" w:rsidRPr="00F7783D"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По итогам рассмотрения вопроса, указанного в </w:t>
      </w:r>
      <w:proofErr w:type="gramStart"/>
      <w:r w:rsidRPr="00F7783D">
        <w:rPr>
          <w:rFonts w:ascii="Times New Roman" w:eastAsia="Times New Roman" w:hAnsi="Times New Roman" w:cs="Times New Roman"/>
          <w:color w:val="000000"/>
          <w:sz w:val="28"/>
          <w:szCs w:val="28"/>
          <w:lang w:eastAsia="ru-RU"/>
        </w:rPr>
        <w:t>подпункте</w:t>
      </w:r>
      <w:proofErr w:type="gramEnd"/>
      <w:r w:rsidRPr="00F7783D">
        <w:rPr>
          <w:rFonts w:ascii="Times New Roman" w:eastAsia="Times New Roman" w:hAnsi="Times New Roman" w:cs="Times New Roman"/>
          <w:color w:val="000000"/>
          <w:sz w:val="28"/>
          <w:szCs w:val="28"/>
          <w:lang w:eastAsia="ru-RU"/>
        </w:rPr>
        <w:t xml:space="preserve"> «г» пункта</w:t>
      </w:r>
    </w:p>
    <w:p w:rsidR="003B7FCD" w:rsidRPr="00F7783D" w:rsidRDefault="003B7FCD" w:rsidP="00547221">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настоящего Положения, комиссия принимает одно из следующих решений: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 xml:space="preserve">признать, что сведения, представленные муниципальным служащим в </w:t>
      </w:r>
      <w:proofErr w:type="gramStart"/>
      <w:r w:rsidRPr="00F7783D">
        <w:rPr>
          <w:rFonts w:ascii="Times New Roman" w:eastAsia="Times New Roman" w:hAnsi="Times New Roman" w:cs="Times New Roman"/>
          <w:color w:val="000000"/>
          <w:sz w:val="28"/>
          <w:szCs w:val="28"/>
          <w:lang w:eastAsia="ru-RU"/>
        </w:rPr>
        <w:t>соответствии</w:t>
      </w:r>
      <w:proofErr w:type="gramEnd"/>
      <w:r w:rsidRPr="00F7783D">
        <w:rPr>
          <w:rFonts w:ascii="Times New Roman" w:eastAsia="Times New Roman" w:hAnsi="Times New Roman" w:cs="Times New Roman"/>
          <w:color w:val="000000"/>
          <w:sz w:val="28"/>
          <w:szCs w:val="28"/>
          <w:lang w:eastAsia="ru-RU"/>
        </w:rPr>
        <w:t xml:space="preserve"> с частью 1 статьи 3 Федерального закона № 230-ФЗ, являются достоверными и полными;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 xml:space="preserve">признать, что сведения, представленные муниципальным служащим в </w:t>
      </w:r>
      <w:proofErr w:type="gramStart"/>
      <w:r w:rsidRPr="00F7783D">
        <w:rPr>
          <w:rFonts w:ascii="Times New Roman" w:eastAsia="Times New Roman" w:hAnsi="Times New Roman" w:cs="Times New Roman"/>
          <w:color w:val="000000"/>
          <w:sz w:val="28"/>
          <w:szCs w:val="28"/>
          <w:lang w:eastAsia="ru-RU"/>
        </w:rPr>
        <w:t>соответствии</w:t>
      </w:r>
      <w:proofErr w:type="gramEnd"/>
      <w:r w:rsidRPr="00F7783D">
        <w:rPr>
          <w:rFonts w:ascii="Times New Roman" w:eastAsia="Times New Roman" w:hAnsi="Times New Roman" w:cs="Times New Roman"/>
          <w:color w:val="000000"/>
          <w:sz w:val="28"/>
          <w:szCs w:val="28"/>
          <w:lang w:eastAsia="ru-RU"/>
        </w:rPr>
        <w:t xml:space="preserve"> с частью 1 статьи 3 Федерального закона № 230-ФЗ,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F7783D">
        <w:rPr>
          <w:rFonts w:ascii="Times New Roman" w:eastAsia="Times New Roman" w:hAnsi="Times New Roman" w:cs="Times New Roman"/>
          <w:color w:val="000000"/>
          <w:sz w:val="28"/>
          <w:szCs w:val="28"/>
          <w:lang w:eastAsia="ru-RU"/>
        </w:rPr>
        <w:t>контроля за</w:t>
      </w:r>
      <w:proofErr w:type="gramEnd"/>
      <w:r w:rsidRPr="00F7783D">
        <w:rPr>
          <w:rFonts w:ascii="Times New Roman" w:eastAsia="Times New Roman" w:hAnsi="Times New Roman" w:cs="Times New Roman"/>
          <w:color w:val="000000"/>
          <w:sz w:val="28"/>
          <w:szCs w:val="28"/>
          <w:lang w:eastAsia="ru-RU"/>
        </w:rPr>
        <w:t xml:space="preserve"> расходами, в органы прокуратуры и (или) иные государственные органы в соответствии с их компетенцией.</w:t>
      </w:r>
    </w:p>
    <w:p w:rsidR="00547221"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По итогам рассмотрения вопроса, указанного в </w:t>
      </w:r>
      <w:proofErr w:type="gramStart"/>
      <w:r w:rsidRPr="00F7783D">
        <w:rPr>
          <w:rFonts w:ascii="Times New Roman" w:eastAsia="Times New Roman" w:hAnsi="Times New Roman" w:cs="Times New Roman"/>
          <w:color w:val="000000"/>
          <w:sz w:val="28"/>
          <w:szCs w:val="28"/>
          <w:lang w:eastAsia="ru-RU"/>
        </w:rPr>
        <w:t>абзаце</w:t>
      </w:r>
      <w:proofErr w:type="gramEnd"/>
      <w:r w:rsidRPr="00F7783D">
        <w:rPr>
          <w:rFonts w:ascii="Times New Roman" w:eastAsia="Times New Roman" w:hAnsi="Times New Roman" w:cs="Times New Roman"/>
          <w:color w:val="000000"/>
          <w:sz w:val="28"/>
          <w:szCs w:val="28"/>
          <w:lang w:eastAsia="ru-RU"/>
        </w:rPr>
        <w:t xml:space="preserve"> четвертом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подпункта «б» пункта 3.1 настоящего Положения, комиссия принимает одно из следующих</w:t>
      </w:r>
      <w:r w:rsidR="00547221">
        <w:rPr>
          <w:rFonts w:ascii="Times New Roman" w:eastAsia="Times New Roman" w:hAnsi="Times New Roman" w:cs="Times New Roman"/>
          <w:color w:val="000000"/>
          <w:sz w:val="28"/>
          <w:szCs w:val="28"/>
          <w:lang w:eastAsia="ru-RU"/>
        </w:rPr>
        <w:t xml:space="preserve"> </w:t>
      </w:r>
      <w:r w:rsidRPr="00F7783D">
        <w:rPr>
          <w:rFonts w:ascii="Times New Roman" w:eastAsia="Times New Roman" w:hAnsi="Times New Roman" w:cs="Times New Roman"/>
          <w:color w:val="000000"/>
          <w:sz w:val="28"/>
          <w:szCs w:val="28"/>
          <w:lang w:eastAsia="ru-RU"/>
        </w:rPr>
        <w:t>решений: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признать, что обстоятельства, препятствующие выполнению требований Федерального закона № 79-ФЗ, являются объективными и уважительными;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признать, что обстоятельства, препятствующие выполнению требований Федерального закона № 79-ФЗ,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547221"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По итогам рассмотрения вопроса, указанного в </w:t>
      </w:r>
      <w:proofErr w:type="gramStart"/>
      <w:r w:rsidRPr="00F7783D">
        <w:rPr>
          <w:rFonts w:ascii="Times New Roman" w:eastAsia="Times New Roman" w:hAnsi="Times New Roman" w:cs="Times New Roman"/>
          <w:color w:val="000000"/>
          <w:sz w:val="28"/>
          <w:szCs w:val="28"/>
          <w:lang w:eastAsia="ru-RU"/>
        </w:rPr>
        <w:t>абзаце</w:t>
      </w:r>
      <w:proofErr w:type="gramEnd"/>
      <w:r w:rsidRPr="00F7783D">
        <w:rPr>
          <w:rFonts w:ascii="Times New Roman" w:eastAsia="Times New Roman" w:hAnsi="Times New Roman" w:cs="Times New Roman"/>
          <w:color w:val="000000"/>
          <w:sz w:val="28"/>
          <w:szCs w:val="28"/>
          <w:lang w:eastAsia="ru-RU"/>
        </w:rPr>
        <w:t xml:space="preserve"> пятом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подпункта «б» пункта 3.1 настоящего Положения, комиссия принимает одно из следующих решений: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признать, что при исполнении муниципальным служащим должностных обязанностей конфликт интересов отсутствует;</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 xml:space="preserve">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w:t>
      </w:r>
      <w:proofErr w:type="gramStart"/>
      <w:r w:rsidRPr="00F7783D">
        <w:rPr>
          <w:rFonts w:ascii="Times New Roman" w:eastAsia="Times New Roman" w:hAnsi="Times New Roman" w:cs="Times New Roman"/>
          <w:color w:val="000000"/>
          <w:sz w:val="28"/>
          <w:szCs w:val="28"/>
          <w:lang w:eastAsia="ru-RU"/>
        </w:rPr>
        <w:t>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roofErr w:type="gramEnd"/>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в)</w:t>
      </w:r>
      <w:r w:rsidRPr="00F7783D">
        <w:rPr>
          <w:rFonts w:ascii="Times New Roman" w:eastAsia="Times New Roman" w:hAnsi="Times New Roman" w:cs="Times New Roman"/>
          <w:color w:val="000000"/>
          <w:sz w:val="28"/>
          <w:szCs w:val="28"/>
          <w:lang w:eastAsia="ru-RU"/>
        </w:rPr>
        <w:tab/>
        <w:t>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По итогам рассмотрения вопросов, указанных в </w:t>
      </w:r>
      <w:proofErr w:type="gramStart"/>
      <w:r w:rsidRPr="00F7783D">
        <w:rPr>
          <w:rFonts w:ascii="Times New Roman" w:eastAsia="Times New Roman" w:hAnsi="Times New Roman" w:cs="Times New Roman"/>
          <w:color w:val="000000"/>
          <w:sz w:val="28"/>
          <w:szCs w:val="28"/>
          <w:lang w:eastAsia="ru-RU"/>
        </w:rPr>
        <w:t>подпунктах</w:t>
      </w:r>
      <w:proofErr w:type="gramEnd"/>
      <w:r w:rsidRPr="00F7783D">
        <w:rPr>
          <w:rFonts w:ascii="Times New Roman" w:eastAsia="Times New Roman" w:hAnsi="Times New Roman" w:cs="Times New Roman"/>
          <w:color w:val="000000"/>
          <w:sz w:val="28"/>
          <w:szCs w:val="28"/>
          <w:lang w:eastAsia="ru-RU"/>
        </w:rPr>
        <w:t xml:space="preserve"> «а», «б», «г» и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lastRenderedPageBreak/>
        <w:t xml:space="preserve">«д» пункта 3.1 настоящего Положения, при наличии к тому оснований комиссия может принять иное решение, чем это предусмотрено пунктами 3.7-3.10, 3.10.1-3.10.3 и 3.11.1 настоящего Положения. Основания и мотивы принятия такого решения должны быть отражены в </w:t>
      </w:r>
      <w:proofErr w:type="gramStart"/>
      <w:r w:rsidRPr="00F7783D">
        <w:rPr>
          <w:rFonts w:ascii="Times New Roman" w:eastAsia="Times New Roman" w:hAnsi="Times New Roman" w:cs="Times New Roman"/>
          <w:color w:val="000000"/>
          <w:sz w:val="28"/>
          <w:szCs w:val="28"/>
          <w:lang w:eastAsia="ru-RU"/>
        </w:rPr>
        <w:t>протоколе</w:t>
      </w:r>
      <w:proofErr w:type="gramEnd"/>
      <w:r w:rsidRPr="00F7783D">
        <w:rPr>
          <w:rFonts w:ascii="Times New Roman" w:eastAsia="Times New Roman" w:hAnsi="Times New Roman" w:cs="Times New Roman"/>
          <w:color w:val="000000"/>
          <w:sz w:val="28"/>
          <w:szCs w:val="28"/>
          <w:lang w:eastAsia="ru-RU"/>
        </w:rPr>
        <w:t xml:space="preserve"> заседания комиссии.</w:t>
      </w:r>
    </w:p>
    <w:p w:rsidR="003B7FCD" w:rsidRPr="00F7783D"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По итогам рассмотрения вопроса, указанного в </w:t>
      </w:r>
      <w:proofErr w:type="gramStart"/>
      <w:r w:rsidRPr="00F7783D">
        <w:rPr>
          <w:rFonts w:ascii="Times New Roman" w:eastAsia="Times New Roman" w:hAnsi="Times New Roman" w:cs="Times New Roman"/>
          <w:color w:val="000000"/>
          <w:sz w:val="28"/>
          <w:szCs w:val="28"/>
          <w:lang w:eastAsia="ru-RU"/>
        </w:rPr>
        <w:t>подпункте</w:t>
      </w:r>
      <w:proofErr w:type="gramEnd"/>
      <w:r w:rsidRPr="00F7783D">
        <w:rPr>
          <w:rFonts w:ascii="Times New Roman" w:eastAsia="Times New Roman" w:hAnsi="Times New Roman" w:cs="Times New Roman"/>
          <w:color w:val="000000"/>
          <w:sz w:val="28"/>
          <w:szCs w:val="28"/>
          <w:lang w:eastAsia="ru-RU"/>
        </w:rPr>
        <w:t xml:space="preserve"> «д» пункта</w:t>
      </w:r>
    </w:p>
    <w:p w:rsidR="003B7FCD" w:rsidRPr="00F7783D" w:rsidRDefault="003B7FCD" w:rsidP="00547221">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настоящего Положения, комиссия принимает в </w:t>
      </w:r>
      <w:proofErr w:type="gramStart"/>
      <w:r w:rsidRPr="00F7783D">
        <w:rPr>
          <w:rFonts w:ascii="Times New Roman" w:eastAsia="Times New Roman" w:hAnsi="Times New Roman" w:cs="Times New Roman"/>
          <w:color w:val="000000"/>
          <w:sz w:val="28"/>
          <w:szCs w:val="28"/>
          <w:lang w:eastAsia="ru-RU"/>
        </w:rPr>
        <w:t>отношении</w:t>
      </w:r>
      <w:proofErr w:type="gramEnd"/>
      <w:r w:rsidRPr="00F7783D">
        <w:rPr>
          <w:rFonts w:ascii="Times New Roman" w:eastAsia="Times New Roman" w:hAnsi="Times New Roman" w:cs="Times New Roman"/>
          <w:color w:val="000000"/>
          <w:sz w:val="28"/>
          <w:szCs w:val="28"/>
          <w:lang w:eastAsia="ru-RU"/>
        </w:rPr>
        <w:t xml:space="preserve"> гражданина, замещавшего должность муниципальной службы в органе местного самоуправления, одно из следующих решений: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дать согласие на замещение им должности в коммерческой или некоммерческой организации либо на выполнение работы на условиях гражданско</w:t>
      </w:r>
      <w:r w:rsidR="00547221">
        <w:rPr>
          <w:rFonts w:ascii="Times New Roman" w:eastAsia="Times New Roman" w:hAnsi="Times New Roman" w:cs="Times New Roman"/>
          <w:color w:val="000000"/>
          <w:sz w:val="28"/>
          <w:szCs w:val="28"/>
          <w:lang w:eastAsia="ru-RU"/>
        </w:rPr>
        <w:t>-</w:t>
      </w:r>
      <w:r w:rsidRPr="00F7783D">
        <w:rPr>
          <w:rFonts w:ascii="Times New Roman" w:eastAsia="Times New Roman" w:hAnsi="Times New Roman" w:cs="Times New Roman"/>
          <w:color w:val="000000"/>
          <w:sz w:val="28"/>
          <w:szCs w:val="28"/>
          <w:lang w:eastAsia="ru-RU"/>
        </w:rPr>
        <w:softHyphen/>
        <w:t>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По итогам рассмотрения вопроса, предусмотренного подпунктом «в»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пункта 3.1 настоящего Положения, комиссия принимает соответствующее решение.</w:t>
      </w:r>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Для исполнения решений комиссии могут быть подготовлены проекты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нормативных правовых актов органа местного самоуправления, решений или поручений руководителя органа местного самоуправления, которые в установленном </w:t>
      </w:r>
      <w:proofErr w:type="gramStart"/>
      <w:r w:rsidRPr="00F7783D">
        <w:rPr>
          <w:rFonts w:ascii="Times New Roman" w:eastAsia="Times New Roman" w:hAnsi="Times New Roman" w:cs="Times New Roman"/>
          <w:color w:val="000000"/>
          <w:sz w:val="28"/>
          <w:szCs w:val="28"/>
          <w:lang w:eastAsia="ru-RU"/>
        </w:rPr>
        <w:t>порядке</w:t>
      </w:r>
      <w:proofErr w:type="gramEnd"/>
      <w:r w:rsidRPr="00F7783D">
        <w:rPr>
          <w:rFonts w:ascii="Times New Roman" w:eastAsia="Times New Roman" w:hAnsi="Times New Roman" w:cs="Times New Roman"/>
          <w:color w:val="000000"/>
          <w:sz w:val="28"/>
          <w:szCs w:val="28"/>
          <w:lang w:eastAsia="ru-RU"/>
        </w:rPr>
        <w:t xml:space="preserve"> представляются на рассмотрение руководителя органа местного самоуправления.</w:t>
      </w:r>
    </w:p>
    <w:p w:rsid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Решения комиссии по вопросам, указанным в </w:t>
      </w:r>
      <w:proofErr w:type="gramStart"/>
      <w:r w:rsidRPr="00F7783D">
        <w:rPr>
          <w:rFonts w:ascii="Times New Roman" w:eastAsia="Times New Roman" w:hAnsi="Times New Roman" w:cs="Times New Roman"/>
          <w:color w:val="000000"/>
          <w:sz w:val="28"/>
          <w:szCs w:val="28"/>
          <w:lang w:eastAsia="ru-RU"/>
        </w:rPr>
        <w:t>пункте</w:t>
      </w:r>
      <w:proofErr w:type="gramEnd"/>
      <w:r w:rsidRPr="00F7783D">
        <w:rPr>
          <w:rFonts w:ascii="Times New Roman" w:eastAsia="Times New Roman" w:hAnsi="Times New Roman" w:cs="Times New Roman"/>
          <w:color w:val="000000"/>
          <w:sz w:val="28"/>
          <w:szCs w:val="28"/>
          <w:lang w:eastAsia="ru-RU"/>
        </w:rPr>
        <w:t xml:space="preserve"> 3.1 настоящего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Решения комиссии оформляются протоколами, которые подписывают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члены комиссии, принимавшие участие в ее </w:t>
      </w:r>
      <w:proofErr w:type="gramStart"/>
      <w:r w:rsidRPr="00F7783D">
        <w:rPr>
          <w:rFonts w:ascii="Times New Roman" w:eastAsia="Times New Roman" w:hAnsi="Times New Roman" w:cs="Times New Roman"/>
          <w:color w:val="000000"/>
          <w:sz w:val="28"/>
          <w:szCs w:val="28"/>
          <w:lang w:eastAsia="ru-RU"/>
        </w:rPr>
        <w:t>заседании</w:t>
      </w:r>
      <w:proofErr w:type="gramEnd"/>
      <w:r w:rsidRPr="00F7783D">
        <w:rPr>
          <w:rFonts w:ascii="Times New Roman" w:eastAsia="Times New Roman" w:hAnsi="Times New Roman" w:cs="Times New Roman"/>
          <w:color w:val="000000"/>
          <w:sz w:val="28"/>
          <w:szCs w:val="28"/>
          <w:lang w:eastAsia="ru-RU"/>
        </w:rPr>
        <w:t xml:space="preserve">. Решения комиссии, за исключением решения, принимаемого по итогам рассмотрения вопроса, указанного в </w:t>
      </w:r>
      <w:proofErr w:type="gramStart"/>
      <w:r w:rsidRPr="00F7783D">
        <w:rPr>
          <w:rFonts w:ascii="Times New Roman" w:eastAsia="Times New Roman" w:hAnsi="Times New Roman" w:cs="Times New Roman"/>
          <w:color w:val="000000"/>
          <w:sz w:val="28"/>
          <w:szCs w:val="28"/>
          <w:lang w:eastAsia="ru-RU"/>
        </w:rPr>
        <w:t>абзаце</w:t>
      </w:r>
      <w:proofErr w:type="gramEnd"/>
      <w:r w:rsidRPr="00F7783D">
        <w:rPr>
          <w:rFonts w:ascii="Times New Roman" w:eastAsia="Times New Roman" w:hAnsi="Times New Roman" w:cs="Times New Roman"/>
          <w:color w:val="000000"/>
          <w:sz w:val="28"/>
          <w:szCs w:val="28"/>
          <w:lang w:eastAsia="ru-RU"/>
        </w:rPr>
        <w:t xml:space="preserve"> втором подпункта «б» пункта 3.1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proofErr w:type="gramStart"/>
      <w:r w:rsidRPr="00F7783D">
        <w:rPr>
          <w:rFonts w:ascii="Times New Roman" w:eastAsia="Times New Roman" w:hAnsi="Times New Roman" w:cs="Times New Roman"/>
          <w:color w:val="000000"/>
          <w:sz w:val="28"/>
          <w:szCs w:val="28"/>
          <w:lang w:eastAsia="ru-RU"/>
        </w:rPr>
        <w:t>абзаце</w:t>
      </w:r>
      <w:proofErr w:type="gramEnd"/>
      <w:r w:rsidRPr="00F7783D">
        <w:rPr>
          <w:rFonts w:ascii="Times New Roman" w:eastAsia="Times New Roman" w:hAnsi="Times New Roman" w:cs="Times New Roman"/>
          <w:color w:val="000000"/>
          <w:sz w:val="28"/>
          <w:szCs w:val="28"/>
          <w:lang w:eastAsia="ru-RU"/>
        </w:rPr>
        <w:t xml:space="preserve"> втором подпункта «б» пункта 3.1 настоящего Положения, носит обязательный характер.</w:t>
      </w:r>
    </w:p>
    <w:p w:rsidR="003B7FC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В протоколе заседания комиссии указываются: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дата заседания комиссии, фамилии, имена, отчества членов комиссии и других лиц, присутствующих на заседании;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lastRenderedPageBreak/>
        <w:t>б)</w:t>
      </w:r>
      <w:r w:rsidRPr="00F7783D">
        <w:rPr>
          <w:rFonts w:ascii="Times New Roman" w:eastAsia="Times New Roman" w:hAnsi="Times New Roman" w:cs="Times New Roman"/>
          <w:color w:val="000000"/>
          <w:sz w:val="28"/>
          <w:szCs w:val="28"/>
          <w:lang w:eastAsia="ru-RU"/>
        </w:rPr>
        <w:tab/>
        <w:t>формулировка каждого из рассматриваемых на заседании комиссии вопросов с указанием фамилии, имени, отчества, должности муниципального</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 xml:space="preserve">служащего, в </w:t>
      </w:r>
      <w:proofErr w:type="gramStart"/>
      <w:r w:rsidRPr="00F7783D">
        <w:rPr>
          <w:rFonts w:ascii="Times New Roman" w:eastAsia="Times New Roman" w:hAnsi="Times New Roman" w:cs="Times New Roman"/>
          <w:color w:val="000000"/>
          <w:sz w:val="28"/>
          <w:szCs w:val="28"/>
          <w:lang w:eastAsia="ru-RU"/>
        </w:rPr>
        <w:t>отношении</w:t>
      </w:r>
      <w:proofErr w:type="gramEnd"/>
      <w:r w:rsidRPr="00F7783D">
        <w:rPr>
          <w:rFonts w:ascii="Times New Roman" w:eastAsia="Times New Roman" w:hAnsi="Times New Roman" w:cs="Times New Roman"/>
          <w:color w:val="000000"/>
          <w:sz w:val="28"/>
          <w:szCs w:val="28"/>
          <w:lang w:eastAsia="ru-RU"/>
        </w:rPr>
        <w:t xml:space="preserve"> которого рассматривается вопрос о соблюдении требований к служебному поведению и (или) требований об урегулировании конфликта интересов;</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в)</w:t>
      </w:r>
      <w:r w:rsidRPr="00F7783D">
        <w:rPr>
          <w:rFonts w:ascii="Times New Roman" w:eastAsia="Times New Roman" w:hAnsi="Times New Roman" w:cs="Times New Roman"/>
          <w:color w:val="000000"/>
          <w:sz w:val="28"/>
          <w:szCs w:val="28"/>
          <w:lang w:eastAsia="ru-RU"/>
        </w:rPr>
        <w:tab/>
        <w:t>предъявляемые к муниципальному служащему претензии, материалы, на которых они основываются;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г)</w:t>
      </w:r>
      <w:r w:rsidRPr="00F7783D">
        <w:rPr>
          <w:rFonts w:ascii="Times New Roman" w:eastAsia="Times New Roman" w:hAnsi="Times New Roman" w:cs="Times New Roman"/>
          <w:color w:val="000000"/>
          <w:sz w:val="28"/>
          <w:szCs w:val="28"/>
          <w:lang w:eastAsia="ru-RU"/>
        </w:rPr>
        <w:tab/>
        <w:t>содержание пояснений муниципального служащего и других лиц по существу предъявляемых претензий;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д)</w:t>
      </w:r>
      <w:r w:rsidRPr="00F7783D">
        <w:rPr>
          <w:rFonts w:ascii="Times New Roman" w:eastAsia="Times New Roman" w:hAnsi="Times New Roman" w:cs="Times New Roman"/>
          <w:color w:val="000000"/>
          <w:sz w:val="28"/>
          <w:szCs w:val="28"/>
          <w:lang w:eastAsia="ru-RU"/>
        </w:rPr>
        <w:tab/>
        <w:t>фамилии, имена, отчества выступивших на заседании лиц и краткое изложение их выступлений;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е)</w:t>
      </w:r>
      <w:r w:rsidRPr="00F7783D">
        <w:rPr>
          <w:rFonts w:ascii="Times New Roman" w:eastAsia="Times New Roman" w:hAnsi="Times New Roman" w:cs="Times New Roman"/>
          <w:color w:val="000000"/>
          <w:sz w:val="28"/>
          <w:szCs w:val="28"/>
          <w:lang w:eastAsia="ru-RU"/>
        </w:rPr>
        <w:tab/>
        <w:t xml:space="preserve">источник информации, </w:t>
      </w:r>
      <w:proofErr w:type="gramStart"/>
      <w:r w:rsidRPr="00F7783D">
        <w:rPr>
          <w:rFonts w:ascii="Times New Roman" w:eastAsia="Times New Roman" w:hAnsi="Times New Roman" w:cs="Times New Roman"/>
          <w:color w:val="000000"/>
          <w:sz w:val="28"/>
          <w:szCs w:val="28"/>
          <w:lang w:eastAsia="ru-RU"/>
        </w:rPr>
        <w:t>содержащей</w:t>
      </w:r>
      <w:proofErr w:type="gramEnd"/>
      <w:r w:rsidRPr="00F7783D">
        <w:rPr>
          <w:rFonts w:ascii="Times New Roman" w:eastAsia="Times New Roman" w:hAnsi="Times New Roman" w:cs="Times New Roman"/>
          <w:color w:val="000000"/>
          <w:sz w:val="28"/>
          <w:szCs w:val="28"/>
          <w:lang w:eastAsia="ru-RU"/>
        </w:rPr>
        <w:t xml:space="preserve"> основания для проведения заседания комиссии, дата поступления информации в орган местного самоуправления;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ж)</w:t>
      </w:r>
      <w:r w:rsidRPr="00F7783D">
        <w:rPr>
          <w:rFonts w:ascii="Times New Roman" w:eastAsia="Times New Roman" w:hAnsi="Times New Roman" w:cs="Times New Roman"/>
          <w:color w:val="000000"/>
          <w:sz w:val="28"/>
          <w:szCs w:val="28"/>
          <w:lang w:eastAsia="ru-RU"/>
        </w:rPr>
        <w:tab/>
        <w:t>другие сведения;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з)</w:t>
      </w:r>
      <w:r w:rsidRPr="00F7783D">
        <w:rPr>
          <w:rFonts w:ascii="Times New Roman" w:eastAsia="Times New Roman" w:hAnsi="Times New Roman" w:cs="Times New Roman"/>
          <w:color w:val="000000"/>
          <w:sz w:val="28"/>
          <w:szCs w:val="28"/>
          <w:lang w:eastAsia="ru-RU"/>
        </w:rPr>
        <w:tab/>
        <w:t>результаты голосования;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и)</w:t>
      </w:r>
      <w:r w:rsidRPr="00F7783D">
        <w:rPr>
          <w:rFonts w:ascii="Times New Roman" w:eastAsia="Times New Roman" w:hAnsi="Times New Roman" w:cs="Times New Roman"/>
          <w:color w:val="000000"/>
          <w:sz w:val="28"/>
          <w:szCs w:val="28"/>
          <w:lang w:eastAsia="ru-RU"/>
        </w:rPr>
        <w:tab/>
        <w:t>решение и обоснование его принятия.</w:t>
      </w:r>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Член комиссии, не согласный с ее решением, вправе в письменной форме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изложить свое мнение, которое </w:t>
      </w:r>
      <w:proofErr w:type="gramStart"/>
      <w:r w:rsidRPr="00F7783D">
        <w:rPr>
          <w:rFonts w:ascii="Times New Roman" w:eastAsia="Times New Roman" w:hAnsi="Times New Roman" w:cs="Times New Roman"/>
          <w:color w:val="000000"/>
          <w:sz w:val="28"/>
          <w:szCs w:val="28"/>
          <w:lang w:eastAsia="ru-RU"/>
        </w:rPr>
        <w:t>подлежит обязательному приобщению к протоколу заседания комиссии и с которым должен</w:t>
      </w:r>
      <w:proofErr w:type="gramEnd"/>
      <w:r w:rsidRPr="00F7783D">
        <w:rPr>
          <w:rFonts w:ascii="Times New Roman" w:eastAsia="Times New Roman" w:hAnsi="Times New Roman" w:cs="Times New Roman"/>
          <w:color w:val="000000"/>
          <w:sz w:val="28"/>
          <w:szCs w:val="28"/>
          <w:lang w:eastAsia="ru-RU"/>
        </w:rPr>
        <w:t xml:space="preserve"> быть ознакомлен муниципальный служащий.</w:t>
      </w:r>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Копии протокола заседания комиссии в семидневный срок со дня заседания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направляются: руководителю органа местного самоуправления, полностью или в </w:t>
      </w:r>
      <w:proofErr w:type="gramStart"/>
      <w:r w:rsidRPr="00F7783D">
        <w:rPr>
          <w:rFonts w:ascii="Times New Roman" w:eastAsia="Times New Roman" w:hAnsi="Times New Roman" w:cs="Times New Roman"/>
          <w:color w:val="000000"/>
          <w:sz w:val="28"/>
          <w:szCs w:val="28"/>
          <w:lang w:eastAsia="ru-RU"/>
        </w:rPr>
        <w:t>виде</w:t>
      </w:r>
      <w:proofErr w:type="gramEnd"/>
      <w:r w:rsidRPr="00F7783D">
        <w:rPr>
          <w:rFonts w:ascii="Times New Roman" w:eastAsia="Times New Roman" w:hAnsi="Times New Roman" w:cs="Times New Roman"/>
          <w:color w:val="000000"/>
          <w:sz w:val="28"/>
          <w:szCs w:val="28"/>
          <w:lang w:eastAsia="ru-RU"/>
        </w:rPr>
        <w:t xml:space="preserve"> выписок из него - муниципальному служащему, а также по решению комиссии - иным заинтересованным лицам.</w:t>
      </w:r>
    </w:p>
    <w:p w:rsid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Руководитель органа местного самоуправления обязан рассмотреть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протокол заседания комиссии и вправе учесть в пределах своей </w:t>
      </w:r>
      <w:proofErr w:type="gramStart"/>
      <w:r w:rsidRPr="00F7783D">
        <w:rPr>
          <w:rFonts w:ascii="Times New Roman" w:eastAsia="Times New Roman" w:hAnsi="Times New Roman" w:cs="Times New Roman"/>
          <w:color w:val="000000"/>
          <w:sz w:val="28"/>
          <w:szCs w:val="28"/>
          <w:lang w:eastAsia="ru-RU"/>
        </w:rPr>
        <w:t>компетенции</w:t>
      </w:r>
      <w:proofErr w:type="gramEnd"/>
      <w:r w:rsidRPr="00F7783D">
        <w:rPr>
          <w:rFonts w:ascii="Times New Roman" w:eastAsia="Times New Roman" w:hAnsi="Times New Roman" w:cs="Times New Roman"/>
          <w:color w:val="000000"/>
          <w:sz w:val="28"/>
          <w:szCs w:val="28"/>
          <w:lang w:eastAsia="ru-RU"/>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w:t>
      </w:r>
      <w:proofErr w:type="gramStart"/>
      <w:r w:rsidRPr="00F7783D">
        <w:rPr>
          <w:rFonts w:ascii="Times New Roman" w:eastAsia="Times New Roman" w:hAnsi="Times New Roman" w:cs="Times New Roman"/>
          <w:color w:val="000000"/>
          <w:sz w:val="28"/>
          <w:szCs w:val="28"/>
          <w:lang w:eastAsia="ru-RU"/>
        </w:rPr>
        <w:t>оглашается на ближайшем заседании комиссии и принимается</w:t>
      </w:r>
      <w:proofErr w:type="gramEnd"/>
      <w:r w:rsidRPr="00F7783D">
        <w:rPr>
          <w:rFonts w:ascii="Times New Roman" w:eastAsia="Times New Roman" w:hAnsi="Times New Roman" w:cs="Times New Roman"/>
          <w:color w:val="000000"/>
          <w:sz w:val="28"/>
          <w:szCs w:val="28"/>
          <w:lang w:eastAsia="ru-RU"/>
        </w:rPr>
        <w:t xml:space="preserve"> к сведению без обсуждения.</w:t>
      </w:r>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В случае установления комиссией признаков дисциплинарного проступка в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proofErr w:type="gramStart"/>
      <w:r w:rsidRPr="00F7783D">
        <w:rPr>
          <w:rFonts w:ascii="Times New Roman" w:eastAsia="Times New Roman" w:hAnsi="Times New Roman" w:cs="Times New Roman"/>
          <w:color w:val="000000"/>
          <w:sz w:val="28"/>
          <w:szCs w:val="28"/>
          <w:lang w:eastAsia="ru-RU"/>
        </w:rPr>
        <w:t>действиях</w:t>
      </w:r>
      <w:proofErr w:type="gramEnd"/>
      <w:r w:rsidRPr="00F7783D">
        <w:rPr>
          <w:rFonts w:ascii="Times New Roman" w:eastAsia="Times New Roman" w:hAnsi="Times New Roman" w:cs="Times New Roman"/>
          <w:color w:val="000000"/>
          <w:sz w:val="28"/>
          <w:szCs w:val="28"/>
          <w:lang w:eastAsia="ru-RU"/>
        </w:rPr>
        <w:t xml:space="preserve">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В случае установления комиссией</w:t>
      </w:r>
      <w:r w:rsidR="00F7783D">
        <w:rPr>
          <w:rFonts w:ascii="Times New Roman" w:eastAsia="Times New Roman" w:hAnsi="Times New Roman" w:cs="Times New Roman"/>
          <w:color w:val="000000"/>
          <w:sz w:val="28"/>
          <w:szCs w:val="28"/>
          <w:lang w:eastAsia="ru-RU"/>
        </w:rPr>
        <w:t xml:space="preserve"> факта совершения </w:t>
      </w:r>
      <w:proofErr w:type="gramStart"/>
      <w:r w:rsidR="00F7783D">
        <w:rPr>
          <w:rFonts w:ascii="Times New Roman" w:eastAsia="Times New Roman" w:hAnsi="Times New Roman" w:cs="Times New Roman"/>
          <w:color w:val="000000"/>
          <w:sz w:val="28"/>
          <w:szCs w:val="28"/>
          <w:lang w:eastAsia="ru-RU"/>
        </w:rPr>
        <w:t>муниципальным</w:t>
      </w:r>
      <w:proofErr w:type="gramEnd"/>
      <w:r w:rsidR="00F7783D">
        <w:rPr>
          <w:rFonts w:ascii="Times New Roman" w:eastAsia="Times New Roman" w:hAnsi="Times New Roman" w:cs="Times New Roman"/>
          <w:color w:val="000000"/>
          <w:sz w:val="28"/>
          <w:szCs w:val="28"/>
          <w:lang w:eastAsia="ru-RU"/>
        </w:rPr>
        <w:t xml:space="preserve">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proofErr w:type="gramStart"/>
      <w:r w:rsidRPr="00F7783D">
        <w:rPr>
          <w:rFonts w:ascii="Times New Roman" w:eastAsia="Times New Roman" w:hAnsi="Times New Roman" w:cs="Times New Roman"/>
          <w:color w:val="000000"/>
          <w:sz w:val="28"/>
          <w:szCs w:val="28"/>
          <w:lang w:eastAsia="ru-RU"/>
        </w:rPr>
        <w:t xml:space="preserve">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w:t>
      </w:r>
      <w:r w:rsidRPr="00F7783D">
        <w:rPr>
          <w:rFonts w:ascii="Times New Roman" w:eastAsia="Times New Roman" w:hAnsi="Times New Roman" w:cs="Times New Roman"/>
          <w:color w:val="000000"/>
          <w:sz w:val="28"/>
          <w:szCs w:val="28"/>
          <w:lang w:eastAsia="ru-RU"/>
        </w:rPr>
        <w:lastRenderedPageBreak/>
        <w:t>(бездействии) и подтверждающие такой факт документы в правоохранительные органы в трехдневный срок, а при необходимости - немедленно.</w:t>
      </w:r>
      <w:proofErr w:type="gramEnd"/>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Копия протокола заседания комиссии или выписка из него приобщается </w:t>
      </w:r>
      <w:proofErr w:type="gramStart"/>
      <w:r w:rsidRPr="00F7783D">
        <w:rPr>
          <w:rFonts w:ascii="Times New Roman" w:eastAsia="Times New Roman" w:hAnsi="Times New Roman" w:cs="Times New Roman"/>
          <w:color w:val="000000"/>
          <w:sz w:val="28"/>
          <w:szCs w:val="28"/>
          <w:lang w:eastAsia="ru-RU"/>
        </w:rPr>
        <w:t>к</w:t>
      </w:r>
      <w:proofErr w:type="gramEnd"/>
      <w:r w:rsidRPr="00F7783D">
        <w:rPr>
          <w:rFonts w:ascii="Times New Roman" w:eastAsia="Times New Roman" w:hAnsi="Times New Roman" w:cs="Times New Roman"/>
          <w:color w:val="000000"/>
          <w:sz w:val="28"/>
          <w:szCs w:val="28"/>
          <w:lang w:eastAsia="ru-RU"/>
        </w:rPr>
        <w:t xml:space="preserve">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личному делу муниципального служащего, в </w:t>
      </w:r>
      <w:proofErr w:type="gramStart"/>
      <w:r w:rsidRPr="00F7783D">
        <w:rPr>
          <w:rFonts w:ascii="Times New Roman" w:eastAsia="Times New Roman" w:hAnsi="Times New Roman" w:cs="Times New Roman"/>
          <w:color w:val="000000"/>
          <w:sz w:val="28"/>
          <w:szCs w:val="28"/>
          <w:lang w:eastAsia="ru-RU"/>
        </w:rPr>
        <w:t>отношении</w:t>
      </w:r>
      <w:proofErr w:type="gramEnd"/>
      <w:r w:rsidRPr="00F7783D">
        <w:rPr>
          <w:rFonts w:ascii="Times New Roman" w:eastAsia="Times New Roman" w:hAnsi="Times New Roman" w:cs="Times New Roman"/>
          <w:color w:val="000000"/>
          <w:sz w:val="28"/>
          <w:szCs w:val="28"/>
          <w:lang w:eastAsia="ru-RU"/>
        </w:rPr>
        <w:t xml:space="preserve"> которого рассмотрен вопрос о соблюдении требований к служебному поведению и (или) требований об урегулировании конфликта интересов.</w:t>
      </w:r>
    </w:p>
    <w:p w:rsidR="00F7783D"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Выписка из решения комиссии</w:t>
      </w:r>
      <w:r w:rsidR="00F7783D">
        <w:rPr>
          <w:rFonts w:ascii="Times New Roman" w:eastAsia="Times New Roman" w:hAnsi="Times New Roman" w:cs="Times New Roman"/>
          <w:color w:val="000000"/>
          <w:sz w:val="28"/>
          <w:szCs w:val="28"/>
          <w:lang w:eastAsia="ru-RU"/>
        </w:rPr>
        <w:t>, заверенная подписью секретаря</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proofErr w:type="gramStart"/>
      <w:r w:rsidRPr="00F7783D">
        <w:rPr>
          <w:rFonts w:ascii="Times New Roman" w:eastAsia="Times New Roman" w:hAnsi="Times New Roman" w:cs="Times New Roman"/>
          <w:color w:val="000000"/>
          <w:sz w:val="28"/>
          <w:szCs w:val="28"/>
          <w:lang w:eastAsia="ru-RU"/>
        </w:rPr>
        <w:t>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Организационно-техническое</w:t>
      </w:r>
      <w:r w:rsidR="00547221">
        <w:rPr>
          <w:rFonts w:ascii="Times New Roman" w:eastAsia="Times New Roman" w:hAnsi="Times New Roman" w:cs="Times New Roman"/>
          <w:color w:val="000000"/>
          <w:sz w:val="28"/>
          <w:szCs w:val="28"/>
          <w:lang w:eastAsia="ru-RU"/>
        </w:rPr>
        <w:t xml:space="preserve"> и документационное обеспечение</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F7783D" w:rsidRPr="00F7783D" w:rsidRDefault="003B7FCD" w:rsidP="00547221">
      <w:pPr>
        <w:numPr>
          <w:ilvl w:val="0"/>
          <w:numId w:val="6"/>
        </w:numPr>
        <w:spacing w:after="0" w:line="240" w:lineRule="auto"/>
        <w:jc w:val="both"/>
        <w:rPr>
          <w:rFonts w:ascii="Times New Roman" w:eastAsia="Times New Roman" w:hAnsi="Times New Roman" w:cs="Times New Roman"/>
          <w:bCs/>
          <w:color w:val="000000"/>
          <w:sz w:val="28"/>
          <w:szCs w:val="28"/>
          <w:lang w:eastAsia="ru-RU"/>
        </w:rPr>
      </w:pPr>
      <w:r w:rsidRPr="00F7783D">
        <w:rPr>
          <w:rFonts w:ascii="Times New Roman" w:eastAsia="Times New Roman" w:hAnsi="Times New Roman" w:cs="Times New Roman"/>
          <w:bCs/>
          <w:color w:val="000000"/>
          <w:sz w:val="28"/>
          <w:szCs w:val="28"/>
          <w:lang w:eastAsia="ru-RU"/>
        </w:rPr>
        <w:t xml:space="preserve">Порядок рассмотрения комиссией вопросов, касающихся соблюдения </w:t>
      </w:r>
    </w:p>
    <w:p w:rsidR="003B7FCD" w:rsidRPr="00F7783D" w:rsidRDefault="003B7FCD" w:rsidP="00547221">
      <w:pPr>
        <w:spacing w:after="0" w:line="240" w:lineRule="auto"/>
        <w:jc w:val="both"/>
        <w:rPr>
          <w:rFonts w:ascii="Times New Roman" w:eastAsia="Times New Roman" w:hAnsi="Times New Roman" w:cs="Times New Roman"/>
          <w:bCs/>
          <w:color w:val="000000"/>
          <w:sz w:val="28"/>
          <w:szCs w:val="28"/>
          <w:lang w:eastAsia="ru-RU"/>
        </w:rPr>
      </w:pPr>
      <w:r w:rsidRPr="00F7783D">
        <w:rPr>
          <w:rFonts w:ascii="Times New Roman" w:eastAsia="Times New Roman" w:hAnsi="Times New Roman" w:cs="Times New Roman"/>
          <w:bCs/>
          <w:color w:val="000000"/>
          <w:sz w:val="28"/>
          <w:szCs w:val="28"/>
          <w:lang w:eastAsia="ru-RU"/>
        </w:rPr>
        <w:t>требований к должностному поведению лиц, замещающих муниципальные должности, и урегулированию конфликта интересов</w:t>
      </w:r>
    </w:p>
    <w:p w:rsidR="003B7FC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Основанием для проведения заседания комиссии являются: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решение председателя комиссии, принятое на основании поступивших в соответствии с законодательством материалов о нарушении лицом, замещающим муниципальную должность, требований к должностному поведению;</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поступившее в комиссию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Комиссией осуществляется предварительное рассмотрение уведомления,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указанного в </w:t>
      </w:r>
      <w:proofErr w:type="gramStart"/>
      <w:r w:rsidRPr="00F7783D">
        <w:rPr>
          <w:rFonts w:ascii="Times New Roman" w:eastAsia="Times New Roman" w:hAnsi="Times New Roman" w:cs="Times New Roman"/>
          <w:color w:val="000000"/>
          <w:sz w:val="28"/>
          <w:szCs w:val="28"/>
          <w:lang w:eastAsia="ru-RU"/>
        </w:rPr>
        <w:t>подпункте</w:t>
      </w:r>
      <w:proofErr w:type="gramEnd"/>
      <w:r w:rsidRPr="00F7783D">
        <w:rPr>
          <w:rFonts w:ascii="Times New Roman" w:eastAsia="Times New Roman" w:hAnsi="Times New Roman" w:cs="Times New Roman"/>
          <w:color w:val="000000"/>
          <w:sz w:val="28"/>
          <w:szCs w:val="28"/>
          <w:lang w:eastAsia="ru-RU"/>
        </w:rPr>
        <w:t xml:space="preserve"> «б» пункта 4.1 настоящего Положения, и по результатам его рассмотрения подготавливается мотивированное заключение.</w:t>
      </w:r>
    </w:p>
    <w:p w:rsidR="00F7783D" w:rsidRPr="00F7783D"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При подготовке предусмотренного пунктом 4.2. настоящего Положения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proofErr w:type="gramStart"/>
      <w:r w:rsidRPr="00F7783D">
        <w:rPr>
          <w:rFonts w:ascii="Times New Roman" w:eastAsia="Times New Roman" w:hAnsi="Times New Roman" w:cs="Times New Roman"/>
          <w:color w:val="000000"/>
          <w:sz w:val="28"/>
          <w:szCs w:val="28"/>
          <w:lang w:eastAsia="ru-RU"/>
        </w:rPr>
        <w:t xml:space="preserve">мотивированного заключения по поручению Главы </w:t>
      </w:r>
      <w:r w:rsidR="00F7783D" w:rsidRPr="00F7783D">
        <w:rPr>
          <w:rFonts w:ascii="Times New Roman" w:eastAsia="Times New Roman" w:hAnsi="Times New Roman" w:cs="Times New Roman"/>
          <w:color w:val="000000"/>
          <w:sz w:val="28"/>
          <w:szCs w:val="28"/>
          <w:lang w:eastAsia="ru-RU"/>
        </w:rPr>
        <w:t xml:space="preserve">Актанышского </w:t>
      </w:r>
      <w:proofErr w:type="spellStart"/>
      <w:r w:rsidRPr="00F7783D">
        <w:rPr>
          <w:rFonts w:ascii="Times New Roman" w:eastAsia="Times New Roman" w:hAnsi="Times New Roman" w:cs="Times New Roman"/>
          <w:color w:val="000000"/>
          <w:sz w:val="28"/>
          <w:szCs w:val="28"/>
          <w:lang w:eastAsia="ru-RU"/>
        </w:rPr>
        <w:t>инского</w:t>
      </w:r>
      <w:proofErr w:type="spellEnd"/>
      <w:r w:rsidRPr="00F7783D">
        <w:rPr>
          <w:rFonts w:ascii="Times New Roman" w:eastAsia="Times New Roman" w:hAnsi="Times New Roman" w:cs="Times New Roman"/>
          <w:color w:val="000000"/>
          <w:sz w:val="28"/>
          <w:szCs w:val="28"/>
          <w:lang w:eastAsia="ru-RU"/>
        </w:rPr>
        <w:t xml:space="preserve"> муниципального района Республики Татарстан комиссия вправе получать в установленном порядке от лица, представившего в соответствии с пунктом 4.1 настоящего Положения уведомления, необходимые пояснения, а Глава </w:t>
      </w:r>
      <w:r w:rsidR="00F7783D" w:rsidRPr="00F7783D">
        <w:rPr>
          <w:rFonts w:ascii="Times New Roman" w:eastAsia="Times New Roman" w:hAnsi="Times New Roman" w:cs="Times New Roman"/>
          <w:color w:val="000000"/>
          <w:sz w:val="28"/>
          <w:szCs w:val="28"/>
          <w:lang w:eastAsia="ru-RU"/>
        </w:rPr>
        <w:t xml:space="preserve">Актанышского </w:t>
      </w:r>
      <w:proofErr w:type="spellStart"/>
      <w:r w:rsidRPr="00F7783D">
        <w:rPr>
          <w:rFonts w:ascii="Times New Roman" w:eastAsia="Times New Roman" w:hAnsi="Times New Roman" w:cs="Times New Roman"/>
          <w:color w:val="000000"/>
          <w:sz w:val="28"/>
          <w:szCs w:val="28"/>
          <w:lang w:eastAsia="ru-RU"/>
        </w:rPr>
        <w:t>инского</w:t>
      </w:r>
      <w:proofErr w:type="spellEnd"/>
      <w:r w:rsidRPr="00F7783D">
        <w:rPr>
          <w:rFonts w:ascii="Times New Roman" w:eastAsia="Times New Roman" w:hAnsi="Times New Roman" w:cs="Times New Roman"/>
          <w:color w:val="000000"/>
          <w:sz w:val="28"/>
          <w:szCs w:val="28"/>
          <w:lang w:eastAsia="ru-RU"/>
        </w:rPr>
        <w:t xml:space="preserve"> муниципального района Республики Татарстан может направлять в установленном порядке запросы в федеральные государственные органы, органы государственной власти Республики Татарстан и иных субъектов Российской Федерации, органы местного</w:t>
      </w:r>
      <w:proofErr w:type="gramEnd"/>
      <w:r w:rsidRPr="00F7783D">
        <w:rPr>
          <w:rFonts w:ascii="Times New Roman" w:eastAsia="Times New Roman" w:hAnsi="Times New Roman" w:cs="Times New Roman"/>
          <w:color w:val="000000"/>
          <w:sz w:val="28"/>
          <w:szCs w:val="28"/>
          <w:lang w:eastAsia="ru-RU"/>
        </w:rPr>
        <w:t xml:space="preserve"> самоуправления и заинтересованные организации.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Уведомление, а также заключение и другие материалы в течение семи рабочих дней со дня поступления уведомления представляются председателю комиссии.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lastRenderedPageBreak/>
        <w:t>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4.3 Дата проведения заседания комиссии, на котором предусматривается рассмотрение вопросов, указанных в пункте 4.1 настоящего Положения, и место его проведения определяются председателем комиссии.</w:t>
      </w:r>
    </w:p>
    <w:p w:rsidR="00F7783D" w:rsidRPr="00F7783D" w:rsidRDefault="003B7FCD" w:rsidP="0054722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Секретарь комиссии обеспечивает подготовку к рассмотрению вопросов,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выносимых на заседание комиссии, а также организует информирование членов комиссии и лица, замещающего муниципальную должность, о вопросах, включенных в повестку дня заседания комиссии, дате, времени и месте проведения заседания не </w:t>
      </w:r>
      <w:proofErr w:type="gramStart"/>
      <w:r w:rsidRPr="00F7783D">
        <w:rPr>
          <w:rFonts w:ascii="Times New Roman" w:eastAsia="Times New Roman" w:hAnsi="Times New Roman" w:cs="Times New Roman"/>
          <w:color w:val="000000"/>
          <w:sz w:val="28"/>
          <w:szCs w:val="28"/>
          <w:lang w:eastAsia="ru-RU"/>
        </w:rPr>
        <w:t>позднее</w:t>
      </w:r>
      <w:proofErr w:type="gramEnd"/>
      <w:r w:rsidRPr="00F7783D">
        <w:rPr>
          <w:rFonts w:ascii="Times New Roman" w:eastAsia="Times New Roman" w:hAnsi="Times New Roman" w:cs="Times New Roman"/>
          <w:color w:val="000000"/>
          <w:sz w:val="28"/>
          <w:szCs w:val="28"/>
          <w:lang w:eastAsia="ru-RU"/>
        </w:rPr>
        <w:t xml:space="preserve"> чем за семь рабочих дней до дня заседания.</w:t>
      </w:r>
    </w:p>
    <w:p w:rsidR="00F7783D" w:rsidRPr="00F7783D" w:rsidRDefault="003B7FCD" w:rsidP="0054722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В случае если на заседании комиссии рассматривается вопрос о соблюдении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требований к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пунктами 4.9, 4.10 настоящего Положения.</w:t>
      </w:r>
    </w:p>
    <w:p w:rsidR="00547221" w:rsidRDefault="003B7FCD" w:rsidP="0054722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Заседание комиссии проводится, как правило, в </w:t>
      </w:r>
      <w:proofErr w:type="gramStart"/>
      <w:r w:rsidRPr="00F7783D">
        <w:rPr>
          <w:rFonts w:ascii="Times New Roman" w:eastAsia="Times New Roman" w:hAnsi="Times New Roman" w:cs="Times New Roman"/>
          <w:color w:val="000000"/>
          <w:sz w:val="28"/>
          <w:szCs w:val="28"/>
          <w:lang w:eastAsia="ru-RU"/>
        </w:rPr>
        <w:t>присутствии</w:t>
      </w:r>
      <w:proofErr w:type="gramEnd"/>
      <w:r w:rsidRPr="00F7783D">
        <w:rPr>
          <w:rFonts w:ascii="Times New Roman" w:eastAsia="Times New Roman" w:hAnsi="Times New Roman" w:cs="Times New Roman"/>
          <w:color w:val="000000"/>
          <w:sz w:val="28"/>
          <w:szCs w:val="28"/>
          <w:lang w:eastAsia="ru-RU"/>
        </w:rPr>
        <w:t xml:space="preserve"> лица,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представившего в </w:t>
      </w:r>
      <w:proofErr w:type="gramStart"/>
      <w:r w:rsidRPr="00F7783D">
        <w:rPr>
          <w:rFonts w:ascii="Times New Roman" w:eastAsia="Times New Roman" w:hAnsi="Times New Roman" w:cs="Times New Roman"/>
          <w:color w:val="000000"/>
          <w:sz w:val="28"/>
          <w:szCs w:val="28"/>
          <w:lang w:eastAsia="ru-RU"/>
        </w:rPr>
        <w:t>соответствии</w:t>
      </w:r>
      <w:proofErr w:type="gramEnd"/>
      <w:r w:rsidRPr="00F7783D">
        <w:rPr>
          <w:rFonts w:ascii="Times New Roman" w:eastAsia="Times New Roman" w:hAnsi="Times New Roman" w:cs="Times New Roman"/>
          <w:color w:val="000000"/>
          <w:sz w:val="28"/>
          <w:szCs w:val="28"/>
          <w:lang w:eastAsia="ru-RU"/>
        </w:rPr>
        <w:t xml:space="preserve"> с пунктом 4.1 настоящего Положения уведомление. О намерении лично присутствовать на заседании комиссии лицо, представившее уведомление, указывает в заявлении или уведомлении.</w:t>
      </w:r>
    </w:p>
    <w:p w:rsidR="00F7783D" w:rsidRPr="00F7783D" w:rsidRDefault="003B7FCD" w:rsidP="00547221">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Заседания комиссии могут проводиться в отсутствие лица, представившего в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proofErr w:type="gramStart"/>
      <w:r w:rsidRPr="00F7783D">
        <w:rPr>
          <w:rFonts w:ascii="Times New Roman" w:eastAsia="Times New Roman" w:hAnsi="Times New Roman" w:cs="Times New Roman"/>
          <w:color w:val="000000"/>
          <w:sz w:val="28"/>
          <w:szCs w:val="28"/>
          <w:lang w:eastAsia="ru-RU"/>
        </w:rPr>
        <w:t>соответствии</w:t>
      </w:r>
      <w:proofErr w:type="gramEnd"/>
      <w:r w:rsidRPr="00F7783D">
        <w:rPr>
          <w:rFonts w:ascii="Times New Roman" w:eastAsia="Times New Roman" w:hAnsi="Times New Roman" w:cs="Times New Roman"/>
          <w:color w:val="000000"/>
          <w:sz w:val="28"/>
          <w:szCs w:val="28"/>
          <w:lang w:eastAsia="ru-RU"/>
        </w:rPr>
        <w:t xml:space="preserve"> с пунктом 4.1 настоящего Положения уведомление, в случае:</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 xml:space="preserve">если в </w:t>
      </w:r>
      <w:proofErr w:type="gramStart"/>
      <w:r w:rsidRPr="00F7783D">
        <w:rPr>
          <w:rFonts w:ascii="Times New Roman" w:eastAsia="Times New Roman" w:hAnsi="Times New Roman" w:cs="Times New Roman"/>
          <w:color w:val="000000"/>
          <w:sz w:val="28"/>
          <w:szCs w:val="28"/>
          <w:lang w:eastAsia="ru-RU"/>
        </w:rPr>
        <w:t>уведомлении</w:t>
      </w:r>
      <w:proofErr w:type="gramEnd"/>
      <w:r w:rsidRPr="00F7783D">
        <w:rPr>
          <w:rFonts w:ascii="Times New Roman" w:eastAsia="Times New Roman" w:hAnsi="Times New Roman" w:cs="Times New Roman"/>
          <w:color w:val="000000"/>
          <w:sz w:val="28"/>
          <w:szCs w:val="28"/>
          <w:lang w:eastAsia="ru-RU"/>
        </w:rPr>
        <w:t xml:space="preserve"> не содержится указания о намерении лица, представившего уведомление, лично присутствовать на заседании комиссии;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если лицо, представившее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F7783D" w:rsidRPr="00F7783D" w:rsidRDefault="003B7FCD" w:rsidP="0054722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На заседании комиссии в порядке, определяемом председателем комиссии,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заслушиваются пояснения лица, замещающего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могут быть </w:t>
      </w:r>
      <w:proofErr w:type="gramStart"/>
      <w:r w:rsidRPr="00F7783D">
        <w:rPr>
          <w:rFonts w:ascii="Times New Roman" w:eastAsia="Times New Roman" w:hAnsi="Times New Roman" w:cs="Times New Roman"/>
          <w:color w:val="000000"/>
          <w:sz w:val="28"/>
          <w:szCs w:val="28"/>
          <w:lang w:eastAsia="ru-RU"/>
        </w:rPr>
        <w:t>заслушаны иные лица и рассмотрены</w:t>
      </w:r>
      <w:proofErr w:type="gramEnd"/>
      <w:r w:rsidRPr="00F7783D">
        <w:rPr>
          <w:rFonts w:ascii="Times New Roman" w:eastAsia="Times New Roman" w:hAnsi="Times New Roman" w:cs="Times New Roman"/>
          <w:color w:val="000000"/>
          <w:sz w:val="28"/>
          <w:szCs w:val="28"/>
          <w:lang w:eastAsia="ru-RU"/>
        </w:rPr>
        <w:t xml:space="preserve"> представленные ими материалы.</w:t>
      </w:r>
    </w:p>
    <w:p w:rsidR="00F7783D" w:rsidRPr="00F7783D" w:rsidRDefault="003B7FCD" w:rsidP="0054722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Члены комиссии и лица, участвовавшие в ее </w:t>
      </w:r>
      <w:proofErr w:type="gramStart"/>
      <w:r w:rsidRPr="00F7783D">
        <w:rPr>
          <w:rFonts w:ascii="Times New Roman" w:eastAsia="Times New Roman" w:hAnsi="Times New Roman" w:cs="Times New Roman"/>
          <w:color w:val="000000"/>
          <w:sz w:val="28"/>
          <w:szCs w:val="28"/>
          <w:lang w:eastAsia="ru-RU"/>
        </w:rPr>
        <w:t>заседании</w:t>
      </w:r>
      <w:proofErr w:type="gramEnd"/>
      <w:r w:rsidRPr="00F7783D">
        <w:rPr>
          <w:rFonts w:ascii="Times New Roman" w:eastAsia="Times New Roman" w:hAnsi="Times New Roman" w:cs="Times New Roman"/>
          <w:color w:val="000000"/>
          <w:sz w:val="28"/>
          <w:szCs w:val="28"/>
          <w:lang w:eastAsia="ru-RU"/>
        </w:rPr>
        <w:t xml:space="preserve">, не вправе разглашать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сведения, ставшие им известными в ходе работы комиссии.</w:t>
      </w:r>
    </w:p>
    <w:p w:rsidR="00547221" w:rsidRDefault="003B7FCD" w:rsidP="0054722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547221">
        <w:rPr>
          <w:rFonts w:ascii="Times New Roman" w:eastAsia="Times New Roman" w:hAnsi="Times New Roman" w:cs="Times New Roman"/>
          <w:color w:val="000000"/>
          <w:sz w:val="28"/>
          <w:szCs w:val="28"/>
          <w:lang w:eastAsia="ru-RU"/>
        </w:rPr>
        <w:t xml:space="preserve">По итогам рассмотрения материалов в </w:t>
      </w:r>
      <w:proofErr w:type="gramStart"/>
      <w:r w:rsidRPr="00547221">
        <w:rPr>
          <w:rFonts w:ascii="Times New Roman" w:eastAsia="Times New Roman" w:hAnsi="Times New Roman" w:cs="Times New Roman"/>
          <w:color w:val="000000"/>
          <w:sz w:val="28"/>
          <w:szCs w:val="28"/>
          <w:lang w:eastAsia="ru-RU"/>
        </w:rPr>
        <w:t>соответствии</w:t>
      </w:r>
      <w:proofErr w:type="gramEnd"/>
      <w:r w:rsidRPr="00547221">
        <w:rPr>
          <w:rFonts w:ascii="Times New Roman" w:eastAsia="Times New Roman" w:hAnsi="Times New Roman" w:cs="Times New Roman"/>
          <w:color w:val="000000"/>
          <w:sz w:val="28"/>
          <w:szCs w:val="28"/>
          <w:lang w:eastAsia="ru-RU"/>
        </w:rPr>
        <w:t xml:space="preserve"> с подпунктом «а» пункта </w:t>
      </w:r>
    </w:p>
    <w:p w:rsidR="003B7FCD" w:rsidRPr="00547221"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547221">
        <w:rPr>
          <w:rFonts w:ascii="Times New Roman" w:eastAsia="Times New Roman" w:hAnsi="Times New Roman" w:cs="Times New Roman"/>
          <w:color w:val="000000"/>
          <w:sz w:val="28"/>
          <w:szCs w:val="28"/>
          <w:lang w:eastAsia="ru-RU"/>
        </w:rPr>
        <w:t>4.1 настоящего Положения комиссия может принять одно из следующих решений: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 xml:space="preserve">установить, что в рассматриваемом </w:t>
      </w:r>
      <w:proofErr w:type="gramStart"/>
      <w:r w:rsidRPr="00F7783D">
        <w:rPr>
          <w:rFonts w:ascii="Times New Roman" w:eastAsia="Times New Roman" w:hAnsi="Times New Roman" w:cs="Times New Roman"/>
          <w:color w:val="000000"/>
          <w:sz w:val="28"/>
          <w:szCs w:val="28"/>
          <w:lang w:eastAsia="ru-RU"/>
        </w:rPr>
        <w:t>случае</w:t>
      </w:r>
      <w:proofErr w:type="gramEnd"/>
      <w:r w:rsidRPr="00F7783D">
        <w:rPr>
          <w:rFonts w:ascii="Times New Roman" w:eastAsia="Times New Roman" w:hAnsi="Times New Roman" w:cs="Times New Roman"/>
          <w:color w:val="000000"/>
          <w:sz w:val="28"/>
          <w:szCs w:val="28"/>
          <w:lang w:eastAsia="ru-RU"/>
        </w:rPr>
        <w:t xml:space="preserve"> не содержится признаков нарушения лицом, замещающим муниципальную должность, требований к должностному поведению;</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lastRenderedPageBreak/>
        <w:t>б)</w:t>
      </w:r>
      <w:r w:rsidRPr="00F7783D">
        <w:rPr>
          <w:rFonts w:ascii="Times New Roman" w:eastAsia="Times New Roman" w:hAnsi="Times New Roman" w:cs="Times New Roman"/>
          <w:color w:val="000000"/>
          <w:sz w:val="28"/>
          <w:szCs w:val="28"/>
          <w:lang w:eastAsia="ru-RU"/>
        </w:rPr>
        <w:tab/>
        <w:t xml:space="preserve">установить, что в рассматриваемом </w:t>
      </w:r>
      <w:proofErr w:type="gramStart"/>
      <w:r w:rsidRPr="00F7783D">
        <w:rPr>
          <w:rFonts w:ascii="Times New Roman" w:eastAsia="Times New Roman" w:hAnsi="Times New Roman" w:cs="Times New Roman"/>
          <w:color w:val="000000"/>
          <w:sz w:val="28"/>
          <w:szCs w:val="28"/>
          <w:lang w:eastAsia="ru-RU"/>
        </w:rPr>
        <w:t>случае</w:t>
      </w:r>
      <w:proofErr w:type="gramEnd"/>
      <w:r w:rsidRPr="00F7783D">
        <w:rPr>
          <w:rFonts w:ascii="Times New Roman" w:eastAsia="Times New Roman" w:hAnsi="Times New Roman" w:cs="Times New Roman"/>
          <w:color w:val="000000"/>
          <w:sz w:val="28"/>
          <w:szCs w:val="28"/>
          <w:lang w:eastAsia="ru-RU"/>
        </w:rPr>
        <w:t xml:space="preserve"> имеются признаки нарушения лицом, замещающим муниципальную должность, требований к должностному поведению.</w:t>
      </w:r>
    </w:p>
    <w:p w:rsidR="00F7783D" w:rsidRPr="00F7783D" w:rsidRDefault="003B7FCD" w:rsidP="0054722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По итогам рассмотрения уведомления, указанного в </w:t>
      </w:r>
      <w:proofErr w:type="gramStart"/>
      <w:r w:rsidRPr="00F7783D">
        <w:rPr>
          <w:rFonts w:ascii="Times New Roman" w:eastAsia="Times New Roman" w:hAnsi="Times New Roman" w:cs="Times New Roman"/>
          <w:color w:val="000000"/>
          <w:sz w:val="28"/>
          <w:szCs w:val="28"/>
          <w:lang w:eastAsia="ru-RU"/>
        </w:rPr>
        <w:t>подпункте</w:t>
      </w:r>
      <w:proofErr w:type="gramEnd"/>
      <w:r w:rsidRPr="00F7783D">
        <w:rPr>
          <w:rFonts w:ascii="Times New Roman" w:eastAsia="Times New Roman" w:hAnsi="Times New Roman" w:cs="Times New Roman"/>
          <w:color w:val="000000"/>
          <w:sz w:val="28"/>
          <w:szCs w:val="28"/>
          <w:lang w:eastAsia="ru-RU"/>
        </w:rPr>
        <w:t xml:space="preserve"> «б» пункта 4.1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настоящего Положения, комиссия может принять одно из следующих решений: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признать,</w:t>
      </w:r>
      <w:r w:rsidRPr="00F7783D">
        <w:rPr>
          <w:rFonts w:ascii="Times New Roman" w:eastAsia="Times New Roman" w:hAnsi="Times New Roman" w:cs="Times New Roman"/>
          <w:color w:val="000000"/>
          <w:sz w:val="28"/>
          <w:szCs w:val="28"/>
          <w:lang w:eastAsia="ru-RU"/>
        </w:rPr>
        <w:tab/>
        <w:t>что</w:t>
      </w:r>
      <w:r w:rsidRPr="00F7783D">
        <w:rPr>
          <w:rFonts w:ascii="Times New Roman" w:eastAsia="Times New Roman" w:hAnsi="Times New Roman" w:cs="Times New Roman"/>
          <w:color w:val="000000"/>
          <w:sz w:val="28"/>
          <w:szCs w:val="28"/>
          <w:lang w:eastAsia="ru-RU"/>
        </w:rPr>
        <w:tab/>
        <w:t>при</w:t>
      </w:r>
      <w:r w:rsidRPr="00F7783D">
        <w:rPr>
          <w:rFonts w:ascii="Times New Roman" w:eastAsia="Times New Roman" w:hAnsi="Times New Roman" w:cs="Times New Roman"/>
          <w:color w:val="000000"/>
          <w:sz w:val="28"/>
          <w:szCs w:val="28"/>
          <w:lang w:eastAsia="ru-RU"/>
        </w:rPr>
        <w:tab/>
        <w:t>исполнении</w:t>
      </w:r>
      <w:r w:rsidRPr="00F7783D">
        <w:rPr>
          <w:rFonts w:ascii="Times New Roman" w:eastAsia="Times New Roman" w:hAnsi="Times New Roman" w:cs="Times New Roman"/>
          <w:color w:val="000000"/>
          <w:sz w:val="28"/>
          <w:szCs w:val="28"/>
          <w:lang w:eastAsia="ru-RU"/>
        </w:rPr>
        <w:tab/>
        <w:t>должностных</w:t>
      </w:r>
      <w:r w:rsidRPr="00F7783D">
        <w:rPr>
          <w:rFonts w:ascii="Times New Roman" w:eastAsia="Times New Roman" w:hAnsi="Times New Roman" w:cs="Times New Roman"/>
          <w:color w:val="000000"/>
          <w:sz w:val="28"/>
          <w:szCs w:val="28"/>
          <w:lang w:eastAsia="ru-RU"/>
        </w:rPr>
        <w:tab/>
        <w:t>обязанностей</w:t>
      </w:r>
      <w:r w:rsidR="00F7783D" w:rsidRPr="00F7783D">
        <w:rPr>
          <w:rFonts w:ascii="Times New Roman" w:eastAsia="Times New Roman" w:hAnsi="Times New Roman" w:cs="Times New Roman"/>
          <w:color w:val="000000"/>
          <w:sz w:val="28"/>
          <w:szCs w:val="28"/>
          <w:lang w:eastAsia="ru-RU"/>
        </w:rPr>
        <w:t xml:space="preserve"> </w:t>
      </w:r>
      <w:r w:rsidRPr="00F7783D">
        <w:rPr>
          <w:rFonts w:ascii="Times New Roman" w:eastAsia="Times New Roman" w:hAnsi="Times New Roman" w:cs="Times New Roman"/>
          <w:color w:val="000000"/>
          <w:sz w:val="28"/>
          <w:szCs w:val="28"/>
          <w:lang w:eastAsia="ru-RU"/>
        </w:rPr>
        <w:t>лицом,</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proofErr w:type="gramStart"/>
      <w:r w:rsidRPr="00F7783D">
        <w:rPr>
          <w:rFonts w:ascii="Times New Roman" w:eastAsia="Times New Roman" w:hAnsi="Times New Roman" w:cs="Times New Roman"/>
          <w:color w:val="000000"/>
          <w:sz w:val="28"/>
          <w:szCs w:val="28"/>
          <w:lang w:eastAsia="ru-RU"/>
        </w:rPr>
        <w:t>представившим уведомление, конфликт интересов отсутствует;</w:t>
      </w:r>
      <w:proofErr w:type="gramEnd"/>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признать,</w:t>
      </w:r>
      <w:r w:rsidRPr="00F7783D">
        <w:rPr>
          <w:rFonts w:ascii="Times New Roman" w:eastAsia="Times New Roman" w:hAnsi="Times New Roman" w:cs="Times New Roman"/>
          <w:color w:val="000000"/>
          <w:sz w:val="28"/>
          <w:szCs w:val="28"/>
          <w:lang w:eastAsia="ru-RU"/>
        </w:rPr>
        <w:tab/>
        <w:t>что</w:t>
      </w:r>
      <w:r w:rsidRPr="00F7783D">
        <w:rPr>
          <w:rFonts w:ascii="Times New Roman" w:eastAsia="Times New Roman" w:hAnsi="Times New Roman" w:cs="Times New Roman"/>
          <w:color w:val="000000"/>
          <w:sz w:val="28"/>
          <w:szCs w:val="28"/>
          <w:lang w:eastAsia="ru-RU"/>
        </w:rPr>
        <w:tab/>
        <w:t>при</w:t>
      </w:r>
      <w:r w:rsidRPr="00F7783D">
        <w:rPr>
          <w:rFonts w:ascii="Times New Roman" w:eastAsia="Times New Roman" w:hAnsi="Times New Roman" w:cs="Times New Roman"/>
          <w:color w:val="000000"/>
          <w:sz w:val="28"/>
          <w:szCs w:val="28"/>
          <w:lang w:eastAsia="ru-RU"/>
        </w:rPr>
        <w:tab/>
        <w:t>исполнении</w:t>
      </w:r>
      <w:r w:rsidRPr="00F7783D">
        <w:rPr>
          <w:rFonts w:ascii="Times New Roman" w:eastAsia="Times New Roman" w:hAnsi="Times New Roman" w:cs="Times New Roman"/>
          <w:color w:val="000000"/>
          <w:sz w:val="28"/>
          <w:szCs w:val="28"/>
          <w:lang w:eastAsia="ru-RU"/>
        </w:rPr>
        <w:tab/>
        <w:t>должностных</w:t>
      </w:r>
      <w:r w:rsidR="00F7783D" w:rsidRPr="00F7783D">
        <w:rPr>
          <w:rFonts w:ascii="Times New Roman" w:eastAsia="Times New Roman" w:hAnsi="Times New Roman" w:cs="Times New Roman"/>
          <w:color w:val="000000"/>
          <w:sz w:val="28"/>
          <w:szCs w:val="28"/>
          <w:lang w:eastAsia="ru-RU"/>
        </w:rPr>
        <w:t xml:space="preserve"> </w:t>
      </w:r>
      <w:r w:rsidRPr="00F7783D">
        <w:rPr>
          <w:rFonts w:ascii="Times New Roman" w:eastAsia="Times New Roman" w:hAnsi="Times New Roman" w:cs="Times New Roman"/>
          <w:color w:val="000000"/>
          <w:sz w:val="28"/>
          <w:szCs w:val="28"/>
          <w:lang w:eastAsia="ru-RU"/>
        </w:rPr>
        <w:t>обязанностей</w:t>
      </w:r>
      <w:r w:rsidR="00F7783D" w:rsidRPr="00F7783D">
        <w:rPr>
          <w:rFonts w:ascii="Times New Roman" w:eastAsia="Times New Roman" w:hAnsi="Times New Roman" w:cs="Times New Roman"/>
          <w:color w:val="000000"/>
          <w:sz w:val="28"/>
          <w:szCs w:val="28"/>
          <w:lang w:eastAsia="ru-RU"/>
        </w:rPr>
        <w:t xml:space="preserve"> </w:t>
      </w:r>
      <w:r w:rsidRPr="00F7783D">
        <w:rPr>
          <w:rFonts w:ascii="Times New Roman" w:eastAsia="Times New Roman" w:hAnsi="Times New Roman" w:cs="Times New Roman"/>
          <w:color w:val="000000"/>
          <w:sz w:val="28"/>
          <w:szCs w:val="28"/>
          <w:lang w:eastAsia="ru-RU"/>
        </w:rPr>
        <w:t>лицом,</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proofErr w:type="gramStart"/>
      <w:r w:rsidRPr="00F7783D">
        <w:rPr>
          <w:rFonts w:ascii="Times New Roman" w:eastAsia="Times New Roman" w:hAnsi="Times New Roman" w:cs="Times New Roman"/>
          <w:color w:val="000000"/>
          <w:sz w:val="28"/>
          <w:szCs w:val="28"/>
          <w:lang w:eastAsia="ru-RU"/>
        </w:rPr>
        <w:t>представившим уведомление, личная заинтересованность приводит или может привести к конфликту интересов.</w:t>
      </w:r>
      <w:proofErr w:type="gramEnd"/>
      <w:r w:rsidRPr="00F7783D">
        <w:rPr>
          <w:rFonts w:ascii="Times New Roman" w:eastAsia="Times New Roman" w:hAnsi="Times New Roman" w:cs="Times New Roman"/>
          <w:color w:val="000000"/>
          <w:sz w:val="28"/>
          <w:szCs w:val="28"/>
          <w:lang w:eastAsia="ru-RU"/>
        </w:rPr>
        <w:t xml:space="preserve"> В этом случае комиссия рекомендует лицу, представившему уведомление, принять меры по предотвращению или урегулированию конфликта интересов;</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в)</w:t>
      </w:r>
      <w:r w:rsidRPr="00F7783D">
        <w:rPr>
          <w:rFonts w:ascii="Times New Roman" w:eastAsia="Times New Roman" w:hAnsi="Times New Roman" w:cs="Times New Roman"/>
          <w:color w:val="000000"/>
          <w:sz w:val="28"/>
          <w:szCs w:val="28"/>
          <w:lang w:eastAsia="ru-RU"/>
        </w:rPr>
        <w:tab/>
        <w:t>признать, что лицом, представившим уведомление, не соблюдались требования об урегулировании конфликта интересов. О принятом решении председатель комиссии либо секретарь комиссии уведомляет должностное лицо органа местного самоуправления (иного органа), уполномоченное применять меры юридической ответственности, предусмотренные законодательством Российской Федерации.</w:t>
      </w:r>
    </w:p>
    <w:p w:rsidR="00F7783D" w:rsidRPr="00F7783D" w:rsidRDefault="003B7FCD" w:rsidP="0054722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В случае установления комиссией факта совершения лицом, замещающим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правоохранительные органы в трехдневный срок, а при необходимости - немедленно.</w:t>
      </w:r>
    </w:p>
    <w:p w:rsidR="00547221" w:rsidRDefault="003B7FCD" w:rsidP="0054722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Решения комиссии принимаются коллегиально простым большинством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голосов присутствующих на заседании членов комиссии. При равенстве голосов голос председателя комиссии является решающим.</w:t>
      </w:r>
    </w:p>
    <w:p w:rsidR="00547221" w:rsidRDefault="003B7FCD" w:rsidP="0054722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Решение комиссии оформляется протоколом, который подписывается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председателем и секретарем комиссии.</w:t>
      </w:r>
    </w:p>
    <w:p w:rsidR="00F7783D" w:rsidRPr="00F7783D" w:rsidRDefault="003B7FCD" w:rsidP="0054722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В случае если в уведомлении, предусмотренном подпунктом «б» пункта 4.1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настоящего Положения, не содержится указания о намерении представившего его лица лично присутствовать на заседании комиссии, по решению председателя комиссии голосование по вопросу, указанному в подпункте «б» пункта</w:t>
      </w:r>
      <w:r w:rsidR="00F7783D" w:rsidRPr="00F7783D">
        <w:rPr>
          <w:rFonts w:ascii="Times New Roman" w:eastAsia="Times New Roman" w:hAnsi="Times New Roman" w:cs="Times New Roman"/>
          <w:color w:val="000000"/>
          <w:sz w:val="28"/>
          <w:szCs w:val="28"/>
          <w:lang w:eastAsia="ru-RU"/>
        </w:rPr>
        <w:t xml:space="preserve"> </w:t>
      </w:r>
      <w:r w:rsidRPr="00F7783D">
        <w:rPr>
          <w:rFonts w:ascii="Times New Roman" w:eastAsia="Times New Roman" w:hAnsi="Times New Roman" w:cs="Times New Roman"/>
          <w:color w:val="000000"/>
          <w:sz w:val="28"/>
          <w:szCs w:val="28"/>
          <w:lang w:eastAsia="ru-RU"/>
        </w:rPr>
        <w:t>настоящего Положения, может проводиться заочно путем направления членам комиссии опросных листов, а также иных материалов.</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 xml:space="preserve">Решение комиссии, принятое по итогам заочного голосования, оформляется протоколом в </w:t>
      </w:r>
      <w:proofErr w:type="gramStart"/>
      <w:r w:rsidRPr="00F7783D">
        <w:rPr>
          <w:rFonts w:ascii="Times New Roman" w:eastAsia="Times New Roman" w:hAnsi="Times New Roman" w:cs="Times New Roman"/>
          <w:color w:val="000000"/>
          <w:sz w:val="28"/>
          <w:szCs w:val="28"/>
          <w:lang w:eastAsia="ru-RU"/>
        </w:rPr>
        <w:t>соответствии</w:t>
      </w:r>
      <w:proofErr w:type="gramEnd"/>
      <w:r w:rsidRPr="00F7783D">
        <w:rPr>
          <w:rFonts w:ascii="Times New Roman" w:eastAsia="Times New Roman" w:hAnsi="Times New Roman" w:cs="Times New Roman"/>
          <w:color w:val="000000"/>
          <w:sz w:val="28"/>
          <w:szCs w:val="28"/>
          <w:lang w:eastAsia="ru-RU"/>
        </w:rPr>
        <w:t xml:space="preserve"> с требованиями пункта 4.14 настоящего Положения </w:t>
      </w:r>
      <w:r w:rsidRPr="00F7783D">
        <w:rPr>
          <w:rFonts w:ascii="Times New Roman" w:eastAsia="Times New Roman" w:hAnsi="Times New Roman" w:cs="Times New Roman"/>
          <w:color w:val="000000"/>
          <w:sz w:val="28"/>
          <w:szCs w:val="28"/>
          <w:lang w:eastAsia="ru-RU"/>
        </w:rPr>
        <w:lastRenderedPageBreak/>
        <w:t>и направляется членам комиссии и заинтересованным лицам в течение семи рабочих дней после подписания протокола.</w:t>
      </w:r>
    </w:p>
    <w:p w:rsidR="003B7FCD" w:rsidRPr="00F7783D" w:rsidRDefault="003B7FCD" w:rsidP="0054722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В протоколе заседания комиссии указываются: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дата заседания комиссии, фамилии, имена, отчества членов комиссии и других лиц, присутствующих на заседании;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в)</w:t>
      </w:r>
      <w:r w:rsidRPr="00F7783D">
        <w:rPr>
          <w:rFonts w:ascii="Times New Roman" w:eastAsia="Times New Roman" w:hAnsi="Times New Roman" w:cs="Times New Roman"/>
          <w:color w:val="000000"/>
          <w:sz w:val="28"/>
          <w:szCs w:val="28"/>
          <w:lang w:eastAsia="ru-RU"/>
        </w:rPr>
        <w:tab/>
        <w:t xml:space="preserve">источник информации, </w:t>
      </w:r>
      <w:proofErr w:type="gramStart"/>
      <w:r w:rsidRPr="00F7783D">
        <w:rPr>
          <w:rFonts w:ascii="Times New Roman" w:eastAsia="Times New Roman" w:hAnsi="Times New Roman" w:cs="Times New Roman"/>
          <w:color w:val="000000"/>
          <w:sz w:val="28"/>
          <w:szCs w:val="28"/>
          <w:lang w:eastAsia="ru-RU"/>
        </w:rPr>
        <w:t>содержащей</w:t>
      </w:r>
      <w:proofErr w:type="gramEnd"/>
      <w:r w:rsidRPr="00F7783D">
        <w:rPr>
          <w:rFonts w:ascii="Times New Roman" w:eastAsia="Times New Roman" w:hAnsi="Times New Roman" w:cs="Times New Roman"/>
          <w:color w:val="000000"/>
          <w:sz w:val="28"/>
          <w:szCs w:val="28"/>
          <w:lang w:eastAsia="ru-RU"/>
        </w:rPr>
        <w:t xml:space="preserve"> основания для проведения заседания комиссии, и дата поступления информации;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г)</w:t>
      </w:r>
      <w:r w:rsidRPr="00F7783D">
        <w:rPr>
          <w:rFonts w:ascii="Times New Roman" w:eastAsia="Times New Roman" w:hAnsi="Times New Roman" w:cs="Times New Roman"/>
          <w:color w:val="000000"/>
          <w:sz w:val="28"/>
          <w:szCs w:val="28"/>
          <w:lang w:eastAsia="ru-RU"/>
        </w:rPr>
        <w:tab/>
        <w:t>содержание пояснений лица, замещающего муниципальную должность, и других лиц по существу рассматриваемых вопросов;</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д)</w:t>
      </w:r>
      <w:r w:rsidRPr="00F7783D">
        <w:rPr>
          <w:rFonts w:ascii="Times New Roman" w:eastAsia="Times New Roman" w:hAnsi="Times New Roman" w:cs="Times New Roman"/>
          <w:color w:val="000000"/>
          <w:sz w:val="28"/>
          <w:szCs w:val="28"/>
          <w:lang w:eastAsia="ru-RU"/>
        </w:rPr>
        <w:tab/>
        <w:t>фамилии, имена, отчества выступивших на заседании лиц и краткое изложение их выступлений;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е)</w:t>
      </w:r>
      <w:r w:rsidRPr="00F7783D">
        <w:rPr>
          <w:rFonts w:ascii="Times New Roman" w:eastAsia="Times New Roman" w:hAnsi="Times New Roman" w:cs="Times New Roman"/>
          <w:color w:val="000000"/>
          <w:sz w:val="28"/>
          <w:szCs w:val="28"/>
          <w:lang w:eastAsia="ru-RU"/>
        </w:rPr>
        <w:tab/>
        <w:t>другие сведения;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ж)</w:t>
      </w:r>
      <w:r w:rsidRPr="00F7783D">
        <w:rPr>
          <w:rFonts w:ascii="Times New Roman" w:eastAsia="Times New Roman" w:hAnsi="Times New Roman" w:cs="Times New Roman"/>
          <w:color w:val="000000"/>
          <w:sz w:val="28"/>
          <w:szCs w:val="28"/>
          <w:lang w:eastAsia="ru-RU"/>
        </w:rPr>
        <w:tab/>
        <w:t>результаты голосования;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з)</w:t>
      </w:r>
      <w:r w:rsidRPr="00F7783D">
        <w:rPr>
          <w:rFonts w:ascii="Times New Roman" w:eastAsia="Times New Roman" w:hAnsi="Times New Roman" w:cs="Times New Roman"/>
          <w:color w:val="000000"/>
          <w:sz w:val="28"/>
          <w:szCs w:val="28"/>
          <w:lang w:eastAsia="ru-RU"/>
        </w:rPr>
        <w:tab/>
        <w:t>решение комиссии и обоснование его принятия.</w:t>
      </w:r>
    </w:p>
    <w:p w:rsidR="00547221" w:rsidRDefault="003B7FCD" w:rsidP="0054722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Член комиссии, несогласный с принятым решением, вправе в </w:t>
      </w:r>
      <w:proofErr w:type="gramStart"/>
      <w:r w:rsidRPr="00F7783D">
        <w:rPr>
          <w:rFonts w:ascii="Times New Roman" w:eastAsia="Times New Roman" w:hAnsi="Times New Roman" w:cs="Times New Roman"/>
          <w:color w:val="000000"/>
          <w:sz w:val="28"/>
          <w:szCs w:val="28"/>
          <w:lang w:eastAsia="ru-RU"/>
        </w:rPr>
        <w:t>письменном</w:t>
      </w:r>
      <w:proofErr w:type="gramEnd"/>
      <w:r w:rsidRPr="00F7783D">
        <w:rPr>
          <w:rFonts w:ascii="Times New Roman" w:eastAsia="Times New Roman" w:hAnsi="Times New Roman" w:cs="Times New Roman"/>
          <w:color w:val="000000"/>
          <w:sz w:val="28"/>
          <w:szCs w:val="28"/>
          <w:lang w:eastAsia="ru-RU"/>
        </w:rPr>
        <w:t xml:space="preserve">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proofErr w:type="gramStart"/>
      <w:r w:rsidRPr="00F7783D">
        <w:rPr>
          <w:rFonts w:ascii="Times New Roman" w:eastAsia="Times New Roman" w:hAnsi="Times New Roman" w:cs="Times New Roman"/>
          <w:color w:val="000000"/>
          <w:sz w:val="28"/>
          <w:szCs w:val="28"/>
          <w:lang w:eastAsia="ru-RU"/>
        </w:rPr>
        <w:t>виде</w:t>
      </w:r>
      <w:proofErr w:type="gramEnd"/>
      <w:r w:rsidRPr="00F7783D">
        <w:rPr>
          <w:rFonts w:ascii="Times New Roman" w:eastAsia="Times New Roman" w:hAnsi="Times New Roman" w:cs="Times New Roman"/>
          <w:color w:val="000000"/>
          <w:sz w:val="28"/>
          <w:szCs w:val="28"/>
          <w:lang w:eastAsia="ru-RU"/>
        </w:rPr>
        <w:t xml:space="preserve"> изложить свое особое мнение, которое подлежит обязательному приобщению к протоколу заседания комиссии.</w:t>
      </w:r>
    </w:p>
    <w:p w:rsidR="00547221" w:rsidRDefault="003B7FCD" w:rsidP="0054722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Выписка из решения комиссии направляется лицу, замещающему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муниципальную должность, в </w:t>
      </w:r>
      <w:proofErr w:type="gramStart"/>
      <w:r w:rsidRPr="00F7783D">
        <w:rPr>
          <w:rFonts w:ascii="Times New Roman" w:eastAsia="Times New Roman" w:hAnsi="Times New Roman" w:cs="Times New Roman"/>
          <w:color w:val="000000"/>
          <w:sz w:val="28"/>
          <w:szCs w:val="28"/>
          <w:lang w:eastAsia="ru-RU"/>
        </w:rPr>
        <w:t>отношении</w:t>
      </w:r>
      <w:proofErr w:type="gramEnd"/>
      <w:r w:rsidRPr="00F7783D">
        <w:rPr>
          <w:rFonts w:ascii="Times New Roman" w:eastAsia="Times New Roman" w:hAnsi="Times New Roman" w:cs="Times New Roman"/>
          <w:color w:val="000000"/>
          <w:sz w:val="28"/>
          <w:szCs w:val="28"/>
          <w:lang w:eastAsia="ru-RU"/>
        </w:rPr>
        <w:t xml:space="preserve"> которого рассматривался вопрос, а также должностному лицу (в орган местного самоуправления), уполномоченному на его назначение (избрание, утверждение), в течение пяти рабочих дней после подписания протокола заседания комиссии.</w:t>
      </w:r>
    </w:p>
    <w:p w:rsidR="00F7783D" w:rsidRPr="00F7783D" w:rsidRDefault="003B7FCD" w:rsidP="0054722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Решение комиссии может быть обжаловано в </w:t>
      </w:r>
      <w:proofErr w:type="gramStart"/>
      <w:r w:rsidRPr="00F7783D">
        <w:rPr>
          <w:rFonts w:ascii="Times New Roman" w:eastAsia="Times New Roman" w:hAnsi="Times New Roman" w:cs="Times New Roman"/>
          <w:color w:val="000000"/>
          <w:sz w:val="28"/>
          <w:szCs w:val="28"/>
          <w:lang w:eastAsia="ru-RU"/>
        </w:rPr>
        <w:t>порядке</w:t>
      </w:r>
      <w:proofErr w:type="gramEnd"/>
      <w:r w:rsidRPr="00F7783D">
        <w:rPr>
          <w:rFonts w:ascii="Times New Roman" w:eastAsia="Times New Roman" w:hAnsi="Times New Roman" w:cs="Times New Roman"/>
          <w:color w:val="000000"/>
          <w:sz w:val="28"/>
          <w:szCs w:val="28"/>
          <w:lang w:eastAsia="ru-RU"/>
        </w:rPr>
        <w:t xml:space="preserve">, установленном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законодательством Российской Федерации.</w:t>
      </w:r>
    </w:p>
    <w:p w:rsidR="00F7783D" w:rsidRPr="00F7783D" w:rsidRDefault="003B7FCD" w:rsidP="00547221">
      <w:pPr>
        <w:numPr>
          <w:ilvl w:val="0"/>
          <w:numId w:val="6"/>
        </w:numPr>
        <w:spacing w:after="0" w:line="240" w:lineRule="auto"/>
        <w:jc w:val="both"/>
        <w:rPr>
          <w:rFonts w:ascii="Times New Roman" w:eastAsia="Times New Roman" w:hAnsi="Times New Roman" w:cs="Times New Roman"/>
          <w:bCs/>
          <w:color w:val="000000"/>
          <w:sz w:val="28"/>
          <w:szCs w:val="28"/>
          <w:lang w:eastAsia="ru-RU"/>
        </w:rPr>
      </w:pPr>
      <w:r w:rsidRPr="00F7783D">
        <w:rPr>
          <w:rFonts w:ascii="Times New Roman" w:eastAsia="Times New Roman" w:hAnsi="Times New Roman" w:cs="Times New Roman"/>
          <w:bCs/>
          <w:color w:val="000000"/>
          <w:sz w:val="28"/>
          <w:szCs w:val="28"/>
          <w:lang w:eastAsia="ru-RU"/>
        </w:rPr>
        <w:t xml:space="preserve">Порядок рассмотрения комиссией сообщения руководителя организации </w:t>
      </w:r>
    </w:p>
    <w:p w:rsidR="003B7FCD" w:rsidRPr="00F7783D" w:rsidRDefault="003B7FCD" w:rsidP="00547221">
      <w:pPr>
        <w:spacing w:after="0" w:line="240" w:lineRule="auto"/>
        <w:jc w:val="both"/>
        <w:rPr>
          <w:rFonts w:ascii="Times New Roman" w:eastAsia="Times New Roman" w:hAnsi="Times New Roman" w:cs="Times New Roman"/>
          <w:bCs/>
          <w:color w:val="000000"/>
          <w:sz w:val="28"/>
          <w:szCs w:val="28"/>
          <w:lang w:eastAsia="ru-RU"/>
        </w:rPr>
      </w:pPr>
      <w:r w:rsidRPr="00F7783D">
        <w:rPr>
          <w:rFonts w:ascii="Times New Roman" w:eastAsia="Times New Roman" w:hAnsi="Times New Roman" w:cs="Times New Roman"/>
          <w:bCs/>
          <w:color w:val="000000"/>
          <w:sz w:val="28"/>
          <w:szCs w:val="28"/>
          <w:lang w:eastAsia="ru-RU"/>
        </w:rPr>
        <w:t>(учреждения), подведомственной органу местного самоуправления</w:t>
      </w:r>
      <w:r w:rsidR="00267EB5" w:rsidRPr="00F7783D">
        <w:rPr>
          <w:rFonts w:ascii="Times New Roman" w:eastAsia="Times New Roman" w:hAnsi="Times New Roman" w:cs="Times New Roman"/>
          <w:bCs/>
          <w:color w:val="000000"/>
          <w:sz w:val="28"/>
          <w:szCs w:val="28"/>
          <w:lang w:eastAsia="ru-RU"/>
        </w:rPr>
        <w:t xml:space="preserve"> Актанышского </w:t>
      </w:r>
      <w:r w:rsidRPr="00F7783D">
        <w:rPr>
          <w:rFonts w:ascii="Times New Roman" w:eastAsia="Times New Roman" w:hAnsi="Times New Roman" w:cs="Times New Roman"/>
          <w:bCs/>
          <w:color w:val="000000"/>
          <w:sz w:val="28"/>
          <w:szCs w:val="28"/>
          <w:lang w:eastAsia="ru-RU"/>
        </w:rPr>
        <w:t>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Основанием для проведения заседания комиссии является </w:t>
      </w:r>
      <w:proofErr w:type="gramStart"/>
      <w:r w:rsidRPr="00F7783D">
        <w:rPr>
          <w:rFonts w:ascii="Times New Roman" w:eastAsia="Times New Roman" w:hAnsi="Times New Roman" w:cs="Times New Roman"/>
          <w:color w:val="000000"/>
          <w:sz w:val="28"/>
          <w:szCs w:val="28"/>
          <w:lang w:eastAsia="ru-RU"/>
        </w:rPr>
        <w:t>поступившее</w:t>
      </w:r>
      <w:proofErr w:type="gramEnd"/>
      <w:r w:rsidRPr="00F7783D">
        <w:rPr>
          <w:rFonts w:ascii="Times New Roman" w:eastAsia="Times New Roman" w:hAnsi="Times New Roman" w:cs="Times New Roman"/>
          <w:color w:val="000000"/>
          <w:sz w:val="28"/>
          <w:szCs w:val="28"/>
          <w:lang w:eastAsia="ru-RU"/>
        </w:rPr>
        <w:t xml:space="preserve"> в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комиссию сообщение руководителя организации (учреждения), подведомственной органу местного самоуправления </w:t>
      </w:r>
      <w:r w:rsidR="00F7783D" w:rsidRPr="00F7783D">
        <w:rPr>
          <w:rFonts w:ascii="Times New Roman" w:eastAsia="Times New Roman" w:hAnsi="Times New Roman" w:cs="Times New Roman"/>
          <w:color w:val="000000"/>
          <w:sz w:val="28"/>
          <w:szCs w:val="28"/>
          <w:lang w:eastAsia="ru-RU"/>
        </w:rPr>
        <w:t xml:space="preserve">Актанышского </w:t>
      </w:r>
      <w:r w:rsidRPr="00F7783D">
        <w:rPr>
          <w:rFonts w:ascii="Times New Roman" w:eastAsia="Times New Roman" w:hAnsi="Times New Roman" w:cs="Times New Roman"/>
          <w:color w:val="000000"/>
          <w:sz w:val="28"/>
          <w:szCs w:val="28"/>
          <w:lang w:eastAsia="ru-RU"/>
        </w:rPr>
        <w:t>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мотивированное заключение и иные материалы.</w:t>
      </w:r>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Комиссией осуществляется предварительное рассмотрение уведомления,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указанного в </w:t>
      </w:r>
      <w:proofErr w:type="gramStart"/>
      <w:r w:rsidRPr="00F7783D">
        <w:rPr>
          <w:rFonts w:ascii="Times New Roman" w:eastAsia="Times New Roman" w:hAnsi="Times New Roman" w:cs="Times New Roman"/>
          <w:color w:val="000000"/>
          <w:sz w:val="28"/>
          <w:szCs w:val="28"/>
          <w:lang w:eastAsia="ru-RU"/>
        </w:rPr>
        <w:t>пункте</w:t>
      </w:r>
      <w:proofErr w:type="gramEnd"/>
      <w:r w:rsidRPr="00F7783D">
        <w:rPr>
          <w:rFonts w:ascii="Times New Roman" w:eastAsia="Times New Roman" w:hAnsi="Times New Roman" w:cs="Times New Roman"/>
          <w:color w:val="000000"/>
          <w:sz w:val="28"/>
          <w:szCs w:val="28"/>
          <w:lang w:eastAsia="ru-RU"/>
        </w:rPr>
        <w:t xml:space="preserve"> 5.1. настоящего Положения, и по результатам рассмотрения подготавливается мотивированное заключение.</w:t>
      </w:r>
    </w:p>
    <w:p w:rsidR="003B7FCD" w:rsidRPr="00F7783D" w:rsidRDefault="003B7FCD" w:rsidP="00547221">
      <w:pPr>
        <w:spacing w:line="240" w:lineRule="auto"/>
        <w:jc w:val="both"/>
        <w:rPr>
          <w:rFonts w:ascii="Times New Roman" w:eastAsia="Times New Roman" w:hAnsi="Times New Roman" w:cs="Times New Roman"/>
          <w:sz w:val="28"/>
          <w:szCs w:val="28"/>
          <w:lang w:eastAsia="ru-RU"/>
        </w:rPr>
      </w:pPr>
      <w:proofErr w:type="gramStart"/>
      <w:r w:rsidRPr="00F7783D">
        <w:rPr>
          <w:rFonts w:ascii="Times New Roman" w:eastAsia="Times New Roman" w:hAnsi="Times New Roman" w:cs="Times New Roman"/>
          <w:color w:val="000000"/>
          <w:sz w:val="28"/>
          <w:szCs w:val="28"/>
          <w:lang w:eastAsia="ru-RU"/>
        </w:rPr>
        <w:t xml:space="preserve">При подготовке предусмотренного пунктом 5.2. настоящего Положения мотивированного заключения комиссия вправе получать в установленном порядке от лиц, представивших в соответствии с пунктом 5.1 настоящего </w:t>
      </w:r>
      <w:r w:rsidRPr="00F7783D">
        <w:rPr>
          <w:rFonts w:ascii="Times New Roman" w:eastAsia="Times New Roman" w:hAnsi="Times New Roman" w:cs="Times New Roman"/>
          <w:color w:val="000000"/>
          <w:sz w:val="28"/>
          <w:szCs w:val="28"/>
          <w:lang w:eastAsia="ru-RU"/>
        </w:rPr>
        <w:lastRenderedPageBreak/>
        <w:t>Положения уведомления, необходимые пояснения, а руководитель органа местного</w:t>
      </w:r>
      <w:r w:rsidR="00F7783D" w:rsidRPr="00F7783D">
        <w:rPr>
          <w:rFonts w:ascii="Times New Roman" w:eastAsia="Times New Roman" w:hAnsi="Times New Roman" w:cs="Times New Roman"/>
          <w:color w:val="000000"/>
          <w:sz w:val="28"/>
          <w:szCs w:val="28"/>
          <w:lang w:eastAsia="ru-RU"/>
        </w:rPr>
        <w:t xml:space="preserve"> </w:t>
      </w:r>
      <w:r w:rsidRPr="00F7783D">
        <w:rPr>
          <w:rFonts w:ascii="Times New Roman" w:eastAsia="Times New Roman" w:hAnsi="Times New Roman" w:cs="Times New Roman"/>
          <w:color w:val="000000"/>
          <w:sz w:val="28"/>
          <w:szCs w:val="28"/>
          <w:lang w:eastAsia="ru-RU"/>
        </w:rPr>
        <w:t>самоуправления, являющийся учредителем организации (учреждения), или его заместитель, специально на то уполномоченный, может направлять в установленном порядке запросы в федеральные государственные органы, органы государственной власти Республики Татарстан и</w:t>
      </w:r>
      <w:proofErr w:type="gramEnd"/>
      <w:r w:rsidRPr="00F7783D">
        <w:rPr>
          <w:rFonts w:ascii="Times New Roman" w:eastAsia="Times New Roman" w:hAnsi="Times New Roman" w:cs="Times New Roman"/>
          <w:color w:val="000000"/>
          <w:sz w:val="28"/>
          <w:szCs w:val="28"/>
          <w:lang w:eastAsia="ru-RU"/>
        </w:rPr>
        <w:t xml:space="preserve"> иных субъектов Российской Федерации, органы местного самоуправления</w:t>
      </w:r>
      <w:r w:rsidR="00F7783D" w:rsidRPr="00F7783D">
        <w:rPr>
          <w:rFonts w:ascii="Times New Roman" w:eastAsia="Times New Roman" w:hAnsi="Times New Roman" w:cs="Times New Roman"/>
          <w:color w:val="000000"/>
          <w:sz w:val="28"/>
          <w:szCs w:val="28"/>
          <w:lang w:eastAsia="ru-RU"/>
        </w:rPr>
        <w:t xml:space="preserve"> и заинтересованные организации. </w:t>
      </w:r>
      <w:r w:rsidRPr="00F7783D">
        <w:rPr>
          <w:rFonts w:ascii="Times New Roman" w:eastAsia="Times New Roman" w:hAnsi="Times New Roman" w:cs="Times New Roman"/>
          <w:color w:val="000000"/>
          <w:sz w:val="28"/>
          <w:szCs w:val="28"/>
          <w:lang w:eastAsia="ru-RU"/>
        </w:rPr>
        <w:t>Уведомление, а также заключение и другие материалы в течение семи рабочих дней со дня поступления заявления или уведомления представляются председателю комиссии.</w:t>
      </w:r>
      <w:r w:rsidR="00F7783D" w:rsidRPr="00F7783D">
        <w:rPr>
          <w:rFonts w:ascii="Times New Roman" w:eastAsia="Times New Roman" w:hAnsi="Times New Roman" w:cs="Times New Roman"/>
          <w:color w:val="000000"/>
          <w:sz w:val="28"/>
          <w:szCs w:val="28"/>
          <w:lang w:eastAsia="ru-RU"/>
        </w:rPr>
        <w:t xml:space="preserve"> </w:t>
      </w:r>
      <w:r w:rsidRPr="00F7783D">
        <w:rPr>
          <w:rFonts w:ascii="Times New Roman" w:eastAsia="Times New Roman" w:hAnsi="Times New Roman" w:cs="Times New Roman"/>
          <w:color w:val="000000"/>
          <w:sz w:val="28"/>
          <w:szCs w:val="28"/>
          <w:lang w:eastAsia="ru-RU"/>
        </w:rPr>
        <w:t>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заявления или уведомления. Указанный срок может быть продлен, но не более чем на 30 дней.</w:t>
      </w:r>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Дата проведения заседания комиссии, на котором предусматривается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рассмотрение вопроса, указанного в </w:t>
      </w:r>
      <w:proofErr w:type="gramStart"/>
      <w:r w:rsidRPr="00F7783D">
        <w:rPr>
          <w:rFonts w:ascii="Times New Roman" w:eastAsia="Times New Roman" w:hAnsi="Times New Roman" w:cs="Times New Roman"/>
          <w:color w:val="000000"/>
          <w:sz w:val="28"/>
          <w:szCs w:val="28"/>
          <w:lang w:eastAsia="ru-RU"/>
        </w:rPr>
        <w:t>пункте</w:t>
      </w:r>
      <w:proofErr w:type="gramEnd"/>
      <w:r w:rsidRPr="00F7783D">
        <w:rPr>
          <w:rFonts w:ascii="Times New Roman" w:eastAsia="Times New Roman" w:hAnsi="Times New Roman" w:cs="Times New Roman"/>
          <w:color w:val="000000"/>
          <w:sz w:val="28"/>
          <w:szCs w:val="28"/>
          <w:lang w:eastAsia="ru-RU"/>
        </w:rPr>
        <w:t xml:space="preserve"> 5.1 настоящего Положения, и место его проведения определяются председателем комиссии.</w:t>
      </w:r>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Секретарь комиссии обеспечивает подготовку к рассмотрению вопросов,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выносимых на заседание комиссии, а также организует информирование членов комиссии и иных лиц, указанных в пунктах 5.1, 5.3 настоящего Положения, о вопросах, включенных в повестку дня заседания комиссии, дате, времени и месте проведения заседания не </w:t>
      </w:r>
      <w:proofErr w:type="gramStart"/>
      <w:r w:rsidRPr="00F7783D">
        <w:rPr>
          <w:rFonts w:ascii="Times New Roman" w:eastAsia="Times New Roman" w:hAnsi="Times New Roman" w:cs="Times New Roman"/>
          <w:color w:val="000000"/>
          <w:sz w:val="28"/>
          <w:szCs w:val="28"/>
          <w:lang w:eastAsia="ru-RU"/>
        </w:rPr>
        <w:t>позднее</w:t>
      </w:r>
      <w:proofErr w:type="gramEnd"/>
      <w:r w:rsidRPr="00F7783D">
        <w:rPr>
          <w:rFonts w:ascii="Times New Roman" w:eastAsia="Times New Roman" w:hAnsi="Times New Roman" w:cs="Times New Roman"/>
          <w:color w:val="000000"/>
          <w:sz w:val="28"/>
          <w:szCs w:val="28"/>
          <w:lang w:eastAsia="ru-RU"/>
        </w:rPr>
        <w:t xml:space="preserve"> чем за семь рабочих дней до дня заседания.</w:t>
      </w:r>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 Заседание комиссии проводится, как правило, в </w:t>
      </w:r>
      <w:proofErr w:type="gramStart"/>
      <w:r w:rsidRPr="00F7783D">
        <w:rPr>
          <w:rFonts w:ascii="Times New Roman" w:eastAsia="Times New Roman" w:hAnsi="Times New Roman" w:cs="Times New Roman"/>
          <w:color w:val="000000"/>
          <w:sz w:val="28"/>
          <w:szCs w:val="28"/>
          <w:lang w:eastAsia="ru-RU"/>
        </w:rPr>
        <w:t>присутствии</w:t>
      </w:r>
      <w:proofErr w:type="gramEnd"/>
      <w:r w:rsidRPr="00F7783D">
        <w:rPr>
          <w:rFonts w:ascii="Times New Roman" w:eastAsia="Times New Roman" w:hAnsi="Times New Roman" w:cs="Times New Roman"/>
          <w:color w:val="000000"/>
          <w:sz w:val="28"/>
          <w:szCs w:val="28"/>
          <w:lang w:eastAsia="ru-RU"/>
        </w:rPr>
        <w:t xml:space="preserve"> лица,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представившего в </w:t>
      </w:r>
      <w:proofErr w:type="gramStart"/>
      <w:r w:rsidRPr="00F7783D">
        <w:rPr>
          <w:rFonts w:ascii="Times New Roman" w:eastAsia="Times New Roman" w:hAnsi="Times New Roman" w:cs="Times New Roman"/>
          <w:color w:val="000000"/>
          <w:sz w:val="28"/>
          <w:szCs w:val="28"/>
          <w:lang w:eastAsia="ru-RU"/>
        </w:rPr>
        <w:t>соответствии</w:t>
      </w:r>
      <w:proofErr w:type="gramEnd"/>
      <w:r w:rsidRPr="00F7783D">
        <w:rPr>
          <w:rFonts w:ascii="Times New Roman" w:eastAsia="Times New Roman" w:hAnsi="Times New Roman" w:cs="Times New Roman"/>
          <w:color w:val="000000"/>
          <w:sz w:val="28"/>
          <w:szCs w:val="28"/>
          <w:lang w:eastAsia="ru-RU"/>
        </w:rPr>
        <w:t xml:space="preserve"> с пунктом 5.1 настоящего Положения уведомление. О намерении лично присутствовать на заседании комиссии лицо, представившее уведомление, указывает в уведомлении.</w:t>
      </w:r>
    </w:p>
    <w:p w:rsidR="00547221" w:rsidRDefault="003B7FCD" w:rsidP="00547221">
      <w:pPr>
        <w:numPr>
          <w:ilvl w:val="2"/>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Заседания комиссии могут проводиться в отсутствие лица,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представившего в </w:t>
      </w:r>
      <w:r w:rsidR="00547221">
        <w:rPr>
          <w:rFonts w:ascii="Times New Roman" w:eastAsia="Times New Roman" w:hAnsi="Times New Roman" w:cs="Times New Roman"/>
          <w:color w:val="000000"/>
          <w:sz w:val="28"/>
          <w:szCs w:val="28"/>
          <w:lang w:eastAsia="ru-RU"/>
        </w:rPr>
        <w:t xml:space="preserve"> </w:t>
      </w:r>
      <w:proofErr w:type="gramStart"/>
      <w:r w:rsidRPr="00F7783D">
        <w:rPr>
          <w:rFonts w:ascii="Times New Roman" w:eastAsia="Times New Roman" w:hAnsi="Times New Roman" w:cs="Times New Roman"/>
          <w:color w:val="000000"/>
          <w:sz w:val="28"/>
          <w:szCs w:val="28"/>
          <w:lang w:eastAsia="ru-RU"/>
        </w:rPr>
        <w:t>соответствии</w:t>
      </w:r>
      <w:proofErr w:type="gramEnd"/>
      <w:r w:rsidRPr="00F7783D">
        <w:rPr>
          <w:rFonts w:ascii="Times New Roman" w:eastAsia="Times New Roman" w:hAnsi="Times New Roman" w:cs="Times New Roman"/>
          <w:color w:val="000000"/>
          <w:sz w:val="28"/>
          <w:szCs w:val="28"/>
          <w:lang w:eastAsia="ru-RU"/>
        </w:rPr>
        <w:t xml:space="preserve"> с пунктом 5.1 настоящего Положения уведомление, в случае:</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 xml:space="preserve">а) если в </w:t>
      </w:r>
      <w:proofErr w:type="gramStart"/>
      <w:r w:rsidRPr="00F7783D">
        <w:rPr>
          <w:rFonts w:ascii="Times New Roman" w:eastAsia="Times New Roman" w:hAnsi="Times New Roman" w:cs="Times New Roman"/>
          <w:color w:val="000000"/>
          <w:sz w:val="28"/>
          <w:szCs w:val="28"/>
          <w:lang w:eastAsia="ru-RU"/>
        </w:rPr>
        <w:t>уведомлении</w:t>
      </w:r>
      <w:proofErr w:type="gramEnd"/>
      <w:r w:rsidRPr="00F7783D">
        <w:rPr>
          <w:rFonts w:ascii="Times New Roman" w:eastAsia="Times New Roman" w:hAnsi="Times New Roman" w:cs="Times New Roman"/>
          <w:color w:val="000000"/>
          <w:sz w:val="28"/>
          <w:szCs w:val="28"/>
          <w:lang w:eastAsia="ru-RU"/>
        </w:rPr>
        <w:t xml:space="preserve"> не содержится указания о намерении лица, представившего уведомление, лично присутствовать на заседании комиссии;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если лицо, представившее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На заседании комиссии в порядке, определяемом председателем комиссии,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заслушиваются пояснения руководителя организации (учреждения), подведомственной органу местного самоуправления </w:t>
      </w:r>
      <w:r w:rsidR="00F7783D" w:rsidRPr="00F7783D">
        <w:rPr>
          <w:rFonts w:ascii="Times New Roman" w:eastAsia="Times New Roman" w:hAnsi="Times New Roman" w:cs="Times New Roman"/>
          <w:color w:val="000000"/>
          <w:sz w:val="28"/>
          <w:szCs w:val="28"/>
          <w:lang w:eastAsia="ru-RU"/>
        </w:rPr>
        <w:t xml:space="preserve">Актанышского </w:t>
      </w:r>
      <w:r w:rsidRPr="00F7783D">
        <w:rPr>
          <w:rFonts w:ascii="Times New Roman" w:eastAsia="Times New Roman" w:hAnsi="Times New Roman" w:cs="Times New Roman"/>
          <w:color w:val="000000"/>
          <w:sz w:val="28"/>
          <w:szCs w:val="28"/>
          <w:lang w:eastAsia="ru-RU"/>
        </w:rPr>
        <w:t xml:space="preserve">муниципального района Республики Татарстан, и рассматриваются материалы, относящиеся к вопросам, включенным в повестку дня заседания. На заседании комиссии по ходатайству членов комиссии, руководителя организации (учреждения), подведомственной органу местного самоуправления </w:t>
      </w:r>
      <w:r w:rsidR="00F7783D" w:rsidRPr="00F7783D">
        <w:rPr>
          <w:rFonts w:ascii="Times New Roman" w:eastAsia="Times New Roman" w:hAnsi="Times New Roman" w:cs="Times New Roman"/>
          <w:color w:val="000000"/>
          <w:sz w:val="28"/>
          <w:szCs w:val="28"/>
          <w:lang w:eastAsia="ru-RU"/>
        </w:rPr>
        <w:t xml:space="preserve">Актанышского </w:t>
      </w:r>
      <w:r w:rsidRPr="00F7783D">
        <w:rPr>
          <w:rFonts w:ascii="Times New Roman" w:eastAsia="Times New Roman" w:hAnsi="Times New Roman" w:cs="Times New Roman"/>
          <w:color w:val="000000"/>
          <w:sz w:val="28"/>
          <w:szCs w:val="28"/>
          <w:lang w:eastAsia="ru-RU"/>
        </w:rPr>
        <w:t xml:space="preserve">муниципального района Республики Татарстан, могут быть </w:t>
      </w:r>
      <w:proofErr w:type="gramStart"/>
      <w:r w:rsidRPr="00F7783D">
        <w:rPr>
          <w:rFonts w:ascii="Times New Roman" w:eastAsia="Times New Roman" w:hAnsi="Times New Roman" w:cs="Times New Roman"/>
          <w:color w:val="000000"/>
          <w:sz w:val="28"/>
          <w:szCs w:val="28"/>
          <w:lang w:eastAsia="ru-RU"/>
        </w:rPr>
        <w:t>заслушаны иные лица и рассмотрены</w:t>
      </w:r>
      <w:proofErr w:type="gramEnd"/>
      <w:r w:rsidRPr="00F7783D">
        <w:rPr>
          <w:rFonts w:ascii="Times New Roman" w:eastAsia="Times New Roman" w:hAnsi="Times New Roman" w:cs="Times New Roman"/>
          <w:color w:val="000000"/>
          <w:sz w:val="28"/>
          <w:szCs w:val="28"/>
          <w:lang w:eastAsia="ru-RU"/>
        </w:rPr>
        <w:t xml:space="preserve"> представленные ими материалы.</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Члены комиссии и лица, участвовавшие в ее </w:t>
      </w:r>
      <w:proofErr w:type="gramStart"/>
      <w:r w:rsidRPr="00F7783D">
        <w:rPr>
          <w:rFonts w:ascii="Times New Roman" w:eastAsia="Times New Roman" w:hAnsi="Times New Roman" w:cs="Times New Roman"/>
          <w:color w:val="000000"/>
          <w:sz w:val="28"/>
          <w:szCs w:val="28"/>
          <w:lang w:eastAsia="ru-RU"/>
        </w:rPr>
        <w:t>заседании</w:t>
      </w:r>
      <w:proofErr w:type="gramEnd"/>
      <w:r w:rsidRPr="00F7783D">
        <w:rPr>
          <w:rFonts w:ascii="Times New Roman" w:eastAsia="Times New Roman" w:hAnsi="Times New Roman" w:cs="Times New Roman"/>
          <w:color w:val="000000"/>
          <w:sz w:val="28"/>
          <w:szCs w:val="28"/>
          <w:lang w:eastAsia="ru-RU"/>
        </w:rPr>
        <w:t xml:space="preserve">, не вправе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разглашать сведения, ставшие им известными в ходе работы комиссии.</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lastRenderedPageBreak/>
        <w:t xml:space="preserve">По итогам рассмотрения уведомления, указанного в </w:t>
      </w:r>
      <w:proofErr w:type="gramStart"/>
      <w:r w:rsidRPr="00F7783D">
        <w:rPr>
          <w:rFonts w:ascii="Times New Roman" w:eastAsia="Times New Roman" w:hAnsi="Times New Roman" w:cs="Times New Roman"/>
          <w:color w:val="000000"/>
          <w:sz w:val="28"/>
          <w:szCs w:val="28"/>
          <w:lang w:eastAsia="ru-RU"/>
        </w:rPr>
        <w:t>пункте</w:t>
      </w:r>
      <w:proofErr w:type="gramEnd"/>
      <w:r w:rsidRPr="00F7783D">
        <w:rPr>
          <w:rFonts w:ascii="Times New Roman" w:eastAsia="Times New Roman" w:hAnsi="Times New Roman" w:cs="Times New Roman"/>
          <w:color w:val="000000"/>
          <w:sz w:val="28"/>
          <w:szCs w:val="28"/>
          <w:lang w:eastAsia="ru-RU"/>
        </w:rPr>
        <w:t xml:space="preserve"> 5.1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настоящего Положения, комиссия может принять одно из следующих решений: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а)</w:t>
      </w:r>
      <w:r w:rsidRPr="00F7783D">
        <w:rPr>
          <w:rFonts w:ascii="Times New Roman" w:eastAsia="Times New Roman" w:hAnsi="Times New Roman" w:cs="Times New Roman"/>
          <w:color w:val="000000"/>
          <w:sz w:val="28"/>
          <w:szCs w:val="28"/>
          <w:lang w:eastAsia="ru-RU"/>
        </w:rPr>
        <w:tab/>
        <w:t>признать,</w:t>
      </w:r>
      <w:r w:rsidRPr="00F7783D">
        <w:rPr>
          <w:rFonts w:ascii="Times New Roman" w:eastAsia="Times New Roman" w:hAnsi="Times New Roman" w:cs="Times New Roman"/>
          <w:color w:val="000000"/>
          <w:sz w:val="28"/>
          <w:szCs w:val="28"/>
          <w:lang w:eastAsia="ru-RU"/>
        </w:rPr>
        <w:tab/>
        <w:t>что</w:t>
      </w:r>
      <w:r w:rsidRPr="00F7783D">
        <w:rPr>
          <w:rFonts w:ascii="Times New Roman" w:eastAsia="Times New Roman" w:hAnsi="Times New Roman" w:cs="Times New Roman"/>
          <w:color w:val="000000"/>
          <w:sz w:val="28"/>
          <w:szCs w:val="28"/>
          <w:lang w:eastAsia="ru-RU"/>
        </w:rPr>
        <w:tab/>
        <w:t>при</w:t>
      </w:r>
      <w:r w:rsidRPr="00F7783D">
        <w:rPr>
          <w:rFonts w:ascii="Times New Roman" w:eastAsia="Times New Roman" w:hAnsi="Times New Roman" w:cs="Times New Roman"/>
          <w:color w:val="000000"/>
          <w:sz w:val="28"/>
          <w:szCs w:val="28"/>
          <w:lang w:eastAsia="ru-RU"/>
        </w:rPr>
        <w:tab/>
        <w:t>исполнении</w:t>
      </w:r>
      <w:r w:rsidRPr="00F7783D">
        <w:rPr>
          <w:rFonts w:ascii="Times New Roman" w:eastAsia="Times New Roman" w:hAnsi="Times New Roman" w:cs="Times New Roman"/>
          <w:color w:val="000000"/>
          <w:sz w:val="28"/>
          <w:szCs w:val="28"/>
          <w:lang w:eastAsia="ru-RU"/>
        </w:rPr>
        <w:tab/>
        <w:t>должностных</w:t>
      </w:r>
      <w:r w:rsidRPr="00F7783D">
        <w:rPr>
          <w:rFonts w:ascii="Times New Roman" w:eastAsia="Times New Roman" w:hAnsi="Times New Roman" w:cs="Times New Roman"/>
          <w:color w:val="000000"/>
          <w:sz w:val="28"/>
          <w:szCs w:val="28"/>
          <w:lang w:eastAsia="ru-RU"/>
        </w:rPr>
        <w:tab/>
        <w:t>об</w:t>
      </w:r>
      <w:r w:rsidR="00547221">
        <w:rPr>
          <w:rFonts w:ascii="Times New Roman" w:eastAsia="Times New Roman" w:hAnsi="Times New Roman" w:cs="Times New Roman"/>
          <w:color w:val="000000"/>
          <w:sz w:val="28"/>
          <w:szCs w:val="28"/>
          <w:lang w:eastAsia="ru-RU"/>
        </w:rPr>
        <w:t xml:space="preserve">язанностей </w:t>
      </w:r>
      <w:r w:rsidRPr="00F7783D">
        <w:rPr>
          <w:rFonts w:ascii="Times New Roman" w:eastAsia="Times New Roman" w:hAnsi="Times New Roman" w:cs="Times New Roman"/>
          <w:color w:val="000000"/>
          <w:sz w:val="28"/>
          <w:szCs w:val="28"/>
          <w:lang w:eastAsia="ru-RU"/>
        </w:rPr>
        <w:t>лицом,</w:t>
      </w:r>
      <w:r w:rsidR="00547221">
        <w:rPr>
          <w:rFonts w:ascii="Times New Roman" w:eastAsia="Times New Roman" w:hAnsi="Times New Roman" w:cs="Times New Roman"/>
          <w:color w:val="000000"/>
          <w:sz w:val="28"/>
          <w:szCs w:val="28"/>
          <w:lang w:eastAsia="ru-RU"/>
        </w:rPr>
        <w:t xml:space="preserve"> </w:t>
      </w:r>
      <w:r w:rsidRPr="00F7783D">
        <w:rPr>
          <w:rFonts w:ascii="Times New Roman" w:eastAsia="Times New Roman" w:hAnsi="Times New Roman" w:cs="Times New Roman"/>
          <w:color w:val="000000"/>
          <w:sz w:val="28"/>
          <w:szCs w:val="28"/>
          <w:lang w:eastAsia="ru-RU"/>
        </w:rPr>
        <w:t>представившим уведомление, конфликт интересов отсутствует;</w:t>
      </w:r>
    </w:p>
    <w:p w:rsidR="003B7FCD" w:rsidRPr="00547221"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признать,</w:t>
      </w:r>
      <w:r w:rsidRPr="00F7783D">
        <w:rPr>
          <w:rFonts w:ascii="Times New Roman" w:eastAsia="Times New Roman" w:hAnsi="Times New Roman" w:cs="Times New Roman"/>
          <w:color w:val="000000"/>
          <w:sz w:val="28"/>
          <w:szCs w:val="28"/>
          <w:lang w:eastAsia="ru-RU"/>
        </w:rPr>
        <w:tab/>
        <w:t>что</w:t>
      </w:r>
      <w:r w:rsidRPr="00F7783D">
        <w:rPr>
          <w:rFonts w:ascii="Times New Roman" w:eastAsia="Times New Roman" w:hAnsi="Times New Roman" w:cs="Times New Roman"/>
          <w:color w:val="000000"/>
          <w:sz w:val="28"/>
          <w:szCs w:val="28"/>
          <w:lang w:eastAsia="ru-RU"/>
        </w:rPr>
        <w:tab/>
        <w:t>при</w:t>
      </w:r>
      <w:r w:rsidRPr="00F7783D">
        <w:rPr>
          <w:rFonts w:ascii="Times New Roman" w:eastAsia="Times New Roman" w:hAnsi="Times New Roman" w:cs="Times New Roman"/>
          <w:color w:val="000000"/>
          <w:sz w:val="28"/>
          <w:szCs w:val="28"/>
          <w:lang w:eastAsia="ru-RU"/>
        </w:rPr>
        <w:tab/>
        <w:t>испо</w:t>
      </w:r>
      <w:r w:rsidR="00547221">
        <w:rPr>
          <w:rFonts w:ascii="Times New Roman" w:eastAsia="Times New Roman" w:hAnsi="Times New Roman" w:cs="Times New Roman"/>
          <w:color w:val="000000"/>
          <w:sz w:val="28"/>
          <w:szCs w:val="28"/>
          <w:lang w:eastAsia="ru-RU"/>
        </w:rPr>
        <w:t>лнении</w:t>
      </w:r>
      <w:r w:rsidR="00547221">
        <w:rPr>
          <w:rFonts w:ascii="Times New Roman" w:eastAsia="Times New Roman" w:hAnsi="Times New Roman" w:cs="Times New Roman"/>
          <w:color w:val="000000"/>
          <w:sz w:val="28"/>
          <w:szCs w:val="28"/>
          <w:lang w:eastAsia="ru-RU"/>
        </w:rPr>
        <w:tab/>
        <w:t>должностных</w:t>
      </w:r>
      <w:r w:rsidR="00547221">
        <w:rPr>
          <w:rFonts w:ascii="Times New Roman" w:eastAsia="Times New Roman" w:hAnsi="Times New Roman" w:cs="Times New Roman"/>
          <w:color w:val="000000"/>
          <w:sz w:val="28"/>
          <w:szCs w:val="28"/>
          <w:lang w:eastAsia="ru-RU"/>
        </w:rPr>
        <w:tab/>
        <w:t xml:space="preserve">обязанностей </w:t>
      </w:r>
      <w:r w:rsidRPr="00F7783D">
        <w:rPr>
          <w:rFonts w:ascii="Times New Roman" w:eastAsia="Times New Roman" w:hAnsi="Times New Roman" w:cs="Times New Roman"/>
          <w:color w:val="000000"/>
          <w:sz w:val="28"/>
          <w:szCs w:val="28"/>
          <w:lang w:eastAsia="ru-RU"/>
        </w:rPr>
        <w:t>лицом,</w:t>
      </w:r>
      <w:r w:rsidR="00547221">
        <w:rPr>
          <w:rFonts w:ascii="Times New Roman" w:eastAsia="Times New Roman" w:hAnsi="Times New Roman" w:cs="Times New Roman"/>
          <w:color w:val="000000"/>
          <w:sz w:val="28"/>
          <w:szCs w:val="28"/>
          <w:lang w:eastAsia="ru-RU"/>
        </w:rPr>
        <w:t xml:space="preserve"> </w:t>
      </w:r>
      <w:r w:rsidRPr="00F7783D">
        <w:rPr>
          <w:rFonts w:ascii="Times New Roman" w:eastAsia="Times New Roman" w:hAnsi="Times New Roman" w:cs="Times New Roman"/>
          <w:color w:val="000000"/>
          <w:sz w:val="28"/>
          <w:szCs w:val="28"/>
          <w:lang w:eastAsia="ru-RU"/>
        </w:rPr>
        <w:t>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в)</w:t>
      </w:r>
      <w:r w:rsidRPr="00F7783D">
        <w:rPr>
          <w:rFonts w:ascii="Times New Roman" w:eastAsia="Times New Roman" w:hAnsi="Times New Roman" w:cs="Times New Roman"/>
          <w:color w:val="000000"/>
          <w:sz w:val="28"/>
          <w:szCs w:val="28"/>
          <w:lang w:eastAsia="ru-RU"/>
        </w:rPr>
        <w:tab/>
        <w:t>признать, что лицом, представившим уведомление, не соблюдались требования об урегулировании конфликта интересов. В этом случае комиссия рекомендует:</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руководителю органа местного самоуправления, являющегося учредителем организации (учреждения), применить к руководителю организации (учреждения) конкретную меру ответственности;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 xml:space="preserve">лицу, представившему уведомление, принять меры по </w:t>
      </w:r>
      <w:bookmarkStart w:id="0" w:name="_GoBack"/>
      <w:bookmarkEnd w:id="0"/>
      <w:r w:rsidRPr="00F7783D">
        <w:rPr>
          <w:rFonts w:ascii="Times New Roman" w:eastAsia="Times New Roman" w:hAnsi="Times New Roman" w:cs="Times New Roman"/>
          <w:color w:val="000000"/>
          <w:sz w:val="28"/>
          <w:szCs w:val="28"/>
          <w:lang w:eastAsia="ru-RU"/>
        </w:rPr>
        <w:t>урегулированию конфликта интересов.</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В случае установления комиссией факта совершения руководителем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организации (учреждения), подведомственной органу местного самоуправления </w:t>
      </w:r>
      <w:r w:rsidR="00F7783D" w:rsidRPr="00F7783D">
        <w:rPr>
          <w:rFonts w:ascii="Times New Roman" w:eastAsia="Times New Roman" w:hAnsi="Times New Roman" w:cs="Times New Roman"/>
          <w:color w:val="000000"/>
          <w:sz w:val="28"/>
          <w:szCs w:val="28"/>
          <w:lang w:eastAsia="ru-RU"/>
        </w:rPr>
        <w:t xml:space="preserve">Актанышского </w:t>
      </w:r>
      <w:r w:rsidRPr="00F7783D">
        <w:rPr>
          <w:rFonts w:ascii="Times New Roman" w:eastAsia="Times New Roman" w:hAnsi="Times New Roman" w:cs="Times New Roman"/>
          <w:color w:val="000000"/>
          <w:sz w:val="28"/>
          <w:szCs w:val="28"/>
          <w:lang w:eastAsia="ru-RU"/>
        </w:rPr>
        <w:t xml:space="preserve"> муниципального района Республики Татарстан,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правоохранительные органы в трехдневный срок, а при необходимости - немедленно.</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Решения комиссии принимаются коллегиально простым большинством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голосов </w:t>
      </w:r>
      <w:r w:rsidR="00547221">
        <w:rPr>
          <w:rFonts w:ascii="Times New Roman" w:eastAsia="Times New Roman" w:hAnsi="Times New Roman" w:cs="Times New Roman"/>
          <w:color w:val="000000"/>
          <w:sz w:val="28"/>
          <w:szCs w:val="28"/>
          <w:lang w:eastAsia="ru-RU"/>
        </w:rPr>
        <w:t xml:space="preserve"> </w:t>
      </w:r>
      <w:r w:rsidRPr="00F7783D">
        <w:rPr>
          <w:rFonts w:ascii="Times New Roman" w:eastAsia="Times New Roman" w:hAnsi="Times New Roman" w:cs="Times New Roman"/>
          <w:color w:val="000000"/>
          <w:sz w:val="28"/>
          <w:szCs w:val="28"/>
          <w:lang w:eastAsia="ru-RU"/>
        </w:rPr>
        <w:t>присутствующих на заседании членов комиссии. При равенстве голосов голос председателя комиссии является решающим.</w:t>
      </w:r>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Решение комиссии оформляется протоколом, который подписывается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председателем и секретарем комиссии.</w:t>
      </w:r>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В случае если в уведомлении, предусмотренном пунктом 5.1 настоящего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Положения, не содержится указания о намерении представившего лица лично присутствовать на заседании комиссии, по решению председателя комиссии голосование по вопросу, указанному в пункте 5.1 настоящего Положения, может проводиться заочно путем направления членам комиссии опросных листов, а также иных материалов.</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 xml:space="preserve">Решение комиссии, принятое по итогам заочного голосования, оформляется протоколом в </w:t>
      </w:r>
      <w:proofErr w:type="gramStart"/>
      <w:r w:rsidRPr="00F7783D">
        <w:rPr>
          <w:rFonts w:ascii="Times New Roman" w:eastAsia="Times New Roman" w:hAnsi="Times New Roman" w:cs="Times New Roman"/>
          <w:color w:val="000000"/>
          <w:sz w:val="28"/>
          <w:szCs w:val="28"/>
          <w:lang w:eastAsia="ru-RU"/>
        </w:rPr>
        <w:t>соответствии</w:t>
      </w:r>
      <w:proofErr w:type="gramEnd"/>
      <w:r w:rsidRPr="00F7783D">
        <w:rPr>
          <w:rFonts w:ascii="Times New Roman" w:eastAsia="Times New Roman" w:hAnsi="Times New Roman" w:cs="Times New Roman"/>
          <w:color w:val="000000"/>
          <w:sz w:val="28"/>
          <w:szCs w:val="28"/>
          <w:lang w:eastAsia="ru-RU"/>
        </w:rPr>
        <w:t xml:space="preserve"> с требованиями пункта 4.15 настоящего Положения и направляется членам комиссии и заинтересованным лицам в течение семи рабочих дней после подписания протокола.</w:t>
      </w:r>
    </w:p>
    <w:p w:rsidR="003B7FC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В протоколе заседания комиссии указываются: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lastRenderedPageBreak/>
        <w:t>а) дата заседания комиссии, фамилии, имена, отчества членов комиссии и других лиц, присутствующих на заседании;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б)</w:t>
      </w:r>
      <w:r w:rsidRPr="00F7783D">
        <w:rPr>
          <w:rFonts w:ascii="Times New Roman" w:eastAsia="Times New Roman" w:hAnsi="Times New Roman" w:cs="Times New Roman"/>
          <w:color w:val="000000"/>
          <w:sz w:val="28"/>
          <w:szCs w:val="28"/>
          <w:lang w:eastAsia="ru-RU"/>
        </w:rPr>
        <w:tab/>
        <w:t xml:space="preserve">формулировка каждого из рассматриваемых на заседании комиссии вопросов с указанием фамилии, имени, отчества руководителя организации (учреждения), подведомственной органу местного самоуправления </w:t>
      </w:r>
      <w:r w:rsidR="00F7783D" w:rsidRPr="00F7783D">
        <w:rPr>
          <w:rFonts w:ascii="Times New Roman" w:eastAsia="Times New Roman" w:hAnsi="Times New Roman" w:cs="Times New Roman"/>
          <w:color w:val="000000"/>
          <w:sz w:val="28"/>
          <w:szCs w:val="28"/>
          <w:lang w:eastAsia="ru-RU"/>
        </w:rPr>
        <w:t xml:space="preserve">Актанышского </w:t>
      </w:r>
      <w:proofErr w:type="spellStart"/>
      <w:r w:rsidRPr="00F7783D">
        <w:rPr>
          <w:rFonts w:ascii="Times New Roman" w:eastAsia="Times New Roman" w:hAnsi="Times New Roman" w:cs="Times New Roman"/>
          <w:color w:val="000000"/>
          <w:sz w:val="28"/>
          <w:szCs w:val="28"/>
          <w:lang w:eastAsia="ru-RU"/>
        </w:rPr>
        <w:t>инского</w:t>
      </w:r>
      <w:proofErr w:type="spellEnd"/>
      <w:r w:rsidRPr="00F7783D">
        <w:rPr>
          <w:rFonts w:ascii="Times New Roman" w:eastAsia="Times New Roman" w:hAnsi="Times New Roman" w:cs="Times New Roman"/>
          <w:color w:val="000000"/>
          <w:sz w:val="28"/>
          <w:szCs w:val="28"/>
          <w:lang w:eastAsia="ru-RU"/>
        </w:rPr>
        <w:t xml:space="preserve"> муниципального района Республики Татарстан, в отношении которого рассматривался вопрос;</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в)</w:t>
      </w:r>
      <w:r w:rsidRPr="00F7783D">
        <w:rPr>
          <w:rFonts w:ascii="Times New Roman" w:eastAsia="Times New Roman" w:hAnsi="Times New Roman" w:cs="Times New Roman"/>
          <w:color w:val="000000"/>
          <w:sz w:val="28"/>
          <w:szCs w:val="28"/>
          <w:lang w:eastAsia="ru-RU"/>
        </w:rPr>
        <w:tab/>
        <w:t xml:space="preserve">источник информации, </w:t>
      </w:r>
      <w:proofErr w:type="gramStart"/>
      <w:r w:rsidRPr="00F7783D">
        <w:rPr>
          <w:rFonts w:ascii="Times New Roman" w:eastAsia="Times New Roman" w:hAnsi="Times New Roman" w:cs="Times New Roman"/>
          <w:color w:val="000000"/>
          <w:sz w:val="28"/>
          <w:szCs w:val="28"/>
          <w:lang w:eastAsia="ru-RU"/>
        </w:rPr>
        <w:t>содержащей</w:t>
      </w:r>
      <w:proofErr w:type="gramEnd"/>
      <w:r w:rsidRPr="00F7783D">
        <w:rPr>
          <w:rFonts w:ascii="Times New Roman" w:eastAsia="Times New Roman" w:hAnsi="Times New Roman" w:cs="Times New Roman"/>
          <w:color w:val="000000"/>
          <w:sz w:val="28"/>
          <w:szCs w:val="28"/>
          <w:lang w:eastAsia="ru-RU"/>
        </w:rPr>
        <w:t xml:space="preserve"> основания для проведения заседания комиссии, и дата поступления информации;</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г) содержание</w:t>
      </w:r>
      <w:r w:rsidRPr="00F7783D">
        <w:rPr>
          <w:rFonts w:ascii="Times New Roman" w:eastAsia="Times New Roman" w:hAnsi="Times New Roman" w:cs="Times New Roman"/>
          <w:color w:val="000000"/>
          <w:sz w:val="28"/>
          <w:szCs w:val="28"/>
          <w:lang w:eastAsia="ru-RU"/>
        </w:rPr>
        <w:tab/>
        <w:t>пояснений руководителя организации (учреждения),</w:t>
      </w:r>
      <w:r w:rsidR="00F7783D" w:rsidRPr="00F7783D">
        <w:rPr>
          <w:rFonts w:ascii="Times New Roman" w:eastAsia="Times New Roman" w:hAnsi="Times New Roman" w:cs="Times New Roman"/>
          <w:color w:val="000000"/>
          <w:sz w:val="28"/>
          <w:szCs w:val="28"/>
          <w:lang w:eastAsia="ru-RU"/>
        </w:rPr>
        <w:t xml:space="preserve"> </w:t>
      </w:r>
      <w:r w:rsidRPr="00F7783D">
        <w:rPr>
          <w:rFonts w:ascii="Times New Roman" w:eastAsia="Times New Roman" w:hAnsi="Times New Roman" w:cs="Times New Roman"/>
          <w:color w:val="000000"/>
          <w:sz w:val="28"/>
          <w:szCs w:val="28"/>
          <w:lang w:eastAsia="ru-RU"/>
        </w:rPr>
        <w:t>подведомственной</w:t>
      </w:r>
      <w:r w:rsidRPr="00F7783D">
        <w:rPr>
          <w:rFonts w:ascii="Times New Roman" w:eastAsia="Times New Roman" w:hAnsi="Times New Roman" w:cs="Times New Roman"/>
          <w:color w:val="000000"/>
          <w:sz w:val="28"/>
          <w:szCs w:val="28"/>
          <w:lang w:eastAsia="ru-RU"/>
        </w:rPr>
        <w:tab/>
        <w:t>органу местного самоуправления</w:t>
      </w:r>
      <w:r w:rsidR="00F7783D" w:rsidRPr="00F7783D">
        <w:rPr>
          <w:rFonts w:ascii="Times New Roman" w:eastAsia="Times New Roman" w:hAnsi="Times New Roman" w:cs="Times New Roman"/>
          <w:color w:val="000000"/>
          <w:sz w:val="28"/>
          <w:szCs w:val="28"/>
          <w:lang w:eastAsia="ru-RU"/>
        </w:rPr>
        <w:t xml:space="preserve"> Актанышского </w:t>
      </w:r>
      <w:r w:rsidRPr="00F7783D">
        <w:rPr>
          <w:rFonts w:ascii="Times New Roman" w:eastAsia="Times New Roman" w:hAnsi="Times New Roman" w:cs="Times New Roman"/>
          <w:color w:val="000000"/>
          <w:sz w:val="28"/>
          <w:szCs w:val="28"/>
          <w:lang w:eastAsia="ru-RU"/>
        </w:rPr>
        <w:t>муниципального района Республики Татарстан, и других лиц по существу рассматриваемых вопросов;</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д)</w:t>
      </w:r>
      <w:r w:rsidRPr="00F7783D">
        <w:rPr>
          <w:rFonts w:ascii="Times New Roman" w:eastAsia="Times New Roman" w:hAnsi="Times New Roman" w:cs="Times New Roman"/>
          <w:color w:val="000000"/>
          <w:sz w:val="28"/>
          <w:szCs w:val="28"/>
          <w:lang w:eastAsia="ru-RU"/>
        </w:rPr>
        <w:tab/>
        <w:t>фамилии, имена, отчества выступивших на заседании лиц и краткое изложение их выступлений;</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е)</w:t>
      </w:r>
      <w:r w:rsidRPr="00F7783D">
        <w:rPr>
          <w:rFonts w:ascii="Times New Roman" w:eastAsia="Times New Roman" w:hAnsi="Times New Roman" w:cs="Times New Roman"/>
          <w:color w:val="000000"/>
          <w:sz w:val="28"/>
          <w:szCs w:val="28"/>
          <w:lang w:eastAsia="ru-RU"/>
        </w:rPr>
        <w:tab/>
        <w:t>другие сведения;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ж)</w:t>
      </w:r>
      <w:r w:rsidRPr="00F7783D">
        <w:rPr>
          <w:rFonts w:ascii="Times New Roman" w:eastAsia="Times New Roman" w:hAnsi="Times New Roman" w:cs="Times New Roman"/>
          <w:color w:val="000000"/>
          <w:sz w:val="28"/>
          <w:szCs w:val="28"/>
          <w:lang w:eastAsia="ru-RU"/>
        </w:rPr>
        <w:tab/>
        <w:t>результаты голосования;</w:t>
      </w:r>
    </w:p>
    <w:p w:rsidR="003B7FCD" w:rsidRPr="00F7783D" w:rsidRDefault="003B7FCD" w:rsidP="00547221">
      <w:pPr>
        <w:spacing w:after="0" w:line="240" w:lineRule="auto"/>
        <w:jc w:val="both"/>
        <w:rPr>
          <w:rFonts w:ascii="Times New Roman" w:eastAsia="Times New Roman" w:hAnsi="Times New Roman" w:cs="Times New Roman"/>
          <w:sz w:val="28"/>
          <w:szCs w:val="28"/>
          <w:lang w:eastAsia="ru-RU"/>
        </w:rPr>
      </w:pPr>
      <w:r w:rsidRPr="00F7783D">
        <w:rPr>
          <w:rFonts w:ascii="Times New Roman" w:eastAsia="Times New Roman" w:hAnsi="Times New Roman" w:cs="Times New Roman"/>
          <w:color w:val="000000"/>
          <w:sz w:val="28"/>
          <w:szCs w:val="28"/>
          <w:lang w:eastAsia="ru-RU"/>
        </w:rPr>
        <w:t>з)</w:t>
      </w:r>
      <w:r w:rsidRPr="00F7783D">
        <w:rPr>
          <w:rFonts w:ascii="Times New Roman" w:eastAsia="Times New Roman" w:hAnsi="Times New Roman" w:cs="Times New Roman"/>
          <w:color w:val="000000"/>
          <w:sz w:val="28"/>
          <w:szCs w:val="28"/>
          <w:lang w:eastAsia="ru-RU"/>
        </w:rPr>
        <w:tab/>
        <w:t>решение комиссии и обоснование его принятия.</w:t>
      </w:r>
    </w:p>
    <w:p w:rsidR="00547221"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Член комиссии, несогласный с принятым решением, вправе в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письменном </w:t>
      </w:r>
      <w:proofErr w:type="gramStart"/>
      <w:r w:rsidR="00547221">
        <w:rPr>
          <w:rFonts w:ascii="Times New Roman" w:eastAsia="Times New Roman" w:hAnsi="Times New Roman" w:cs="Times New Roman"/>
          <w:color w:val="000000"/>
          <w:sz w:val="28"/>
          <w:szCs w:val="28"/>
          <w:lang w:eastAsia="ru-RU"/>
        </w:rPr>
        <w:t>в</w:t>
      </w:r>
      <w:r w:rsidRPr="00F7783D">
        <w:rPr>
          <w:rFonts w:ascii="Times New Roman" w:eastAsia="Times New Roman" w:hAnsi="Times New Roman" w:cs="Times New Roman"/>
          <w:color w:val="000000"/>
          <w:sz w:val="28"/>
          <w:szCs w:val="28"/>
          <w:lang w:eastAsia="ru-RU"/>
        </w:rPr>
        <w:t>иде</w:t>
      </w:r>
      <w:proofErr w:type="gramEnd"/>
      <w:r w:rsidR="00547221">
        <w:rPr>
          <w:rFonts w:ascii="Times New Roman" w:eastAsia="Times New Roman" w:hAnsi="Times New Roman" w:cs="Times New Roman"/>
          <w:color w:val="000000"/>
          <w:sz w:val="28"/>
          <w:szCs w:val="28"/>
          <w:lang w:eastAsia="ru-RU"/>
        </w:rPr>
        <w:t xml:space="preserve"> </w:t>
      </w:r>
      <w:r w:rsidRPr="00F7783D">
        <w:rPr>
          <w:rFonts w:ascii="Times New Roman" w:eastAsia="Times New Roman" w:hAnsi="Times New Roman" w:cs="Times New Roman"/>
          <w:color w:val="000000"/>
          <w:sz w:val="28"/>
          <w:szCs w:val="28"/>
          <w:lang w:eastAsia="ru-RU"/>
        </w:rPr>
        <w:t>изложить свое особое мнение, которое подлежит обязательному приобщению к протоколу заседания комиссии.</w:t>
      </w:r>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Выписка из решения комиссии направляется руководителю организации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(учреждения), подведомственной органу местного самоуправления </w:t>
      </w:r>
      <w:r w:rsidR="00F7783D" w:rsidRPr="00F7783D">
        <w:rPr>
          <w:rFonts w:ascii="Times New Roman" w:eastAsia="Times New Roman" w:hAnsi="Times New Roman" w:cs="Times New Roman"/>
          <w:color w:val="000000"/>
          <w:sz w:val="28"/>
          <w:szCs w:val="28"/>
          <w:lang w:eastAsia="ru-RU"/>
        </w:rPr>
        <w:t xml:space="preserve">Актанышского </w:t>
      </w:r>
      <w:r w:rsidRPr="00F7783D">
        <w:rPr>
          <w:rFonts w:ascii="Times New Roman" w:eastAsia="Times New Roman" w:hAnsi="Times New Roman" w:cs="Times New Roman"/>
          <w:color w:val="000000"/>
          <w:sz w:val="28"/>
          <w:szCs w:val="28"/>
          <w:lang w:eastAsia="ru-RU"/>
        </w:rPr>
        <w:t xml:space="preserve">муниципального района Республики Татарстан, в </w:t>
      </w:r>
      <w:proofErr w:type="gramStart"/>
      <w:r w:rsidRPr="00F7783D">
        <w:rPr>
          <w:rFonts w:ascii="Times New Roman" w:eastAsia="Times New Roman" w:hAnsi="Times New Roman" w:cs="Times New Roman"/>
          <w:color w:val="000000"/>
          <w:sz w:val="28"/>
          <w:szCs w:val="28"/>
          <w:lang w:eastAsia="ru-RU"/>
        </w:rPr>
        <w:t>отношении</w:t>
      </w:r>
      <w:proofErr w:type="gramEnd"/>
      <w:r w:rsidRPr="00F7783D">
        <w:rPr>
          <w:rFonts w:ascii="Times New Roman" w:eastAsia="Times New Roman" w:hAnsi="Times New Roman" w:cs="Times New Roman"/>
          <w:color w:val="000000"/>
          <w:sz w:val="28"/>
          <w:szCs w:val="28"/>
          <w:lang w:eastAsia="ru-RU"/>
        </w:rPr>
        <w:t xml:space="preserve"> которого рассматривался вопрос, а также в орган местного самоуправления, являющийся учредителем организации (учреждения), в течение пяти рабочих дней после подписания протокола заседания комиссии.</w:t>
      </w:r>
    </w:p>
    <w:p w:rsidR="00F7783D" w:rsidRPr="00F7783D" w:rsidRDefault="003B7FCD" w:rsidP="00547221">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 xml:space="preserve">Решение комиссии может быть обжаловано в </w:t>
      </w:r>
      <w:proofErr w:type="gramStart"/>
      <w:r w:rsidRPr="00F7783D">
        <w:rPr>
          <w:rFonts w:ascii="Times New Roman" w:eastAsia="Times New Roman" w:hAnsi="Times New Roman" w:cs="Times New Roman"/>
          <w:color w:val="000000"/>
          <w:sz w:val="28"/>
          <w:szCs w:val="28"/>
          <w:lang w:eastAsia="ru-RU"/>
        </w:rPr>
        <w:t>порядке</w:t>
      </w:r>
      <w:proofErr w:type="gramEnd"/>
      <w:r w:rsidRPr="00F7783D">
        <w:rPr>
          <w:rFonts w:ascii="Times New Roman" w:eastAsia="Times New Roman" w:hAnsi="Times New Roman" w:cs="Times New Roman"/>
          <w:color w:val="000000"/>
          <w:sz w:val="28"/>
          <w:szCs w:val="28"/>
          <w:lang w:eastAsia="ru-RU"/>
        </w:rPr>
        <w:t xml:space="preserve">, установленном </w:t>
      </w:r>
    </w:p>
    <w:p w:rsidR="003B7FCD" w:rsidRPr="00F7783D" w:rsidRDefault="003B7FCD" w:rsidP="00547221">
      <w:pPr>
        <w:spacing w:after="0" w:line="240" w:lineRule="auto"/>
        <w:jc w:val="both"/>
        <w:rPr>
          <w:rFonts w:ascii="Times New Roman" w:eastAsia="Times New Roman" w:hAnsi="Times New Roman" w:cs="Times New Roman"/>
          <w:color w:val="000000"/>
          <w:sz w:val="28"/>
          <w:szCs w:val="28"/>
          <w:lang w:eastAsia="ru-RU"/>
        </w:rPr>
      </w:pPr>
      <w:r w:rsidRPr="00F7783D">
        <w:rPr>
          <w:rFonts w:ascii="Times New Roman" w:eastAsia="Times New Roman" w:hAnsi="Times New Roman" w:cs="Times New Roman"/>
          <w:color w:val="000000"/>
          <w:sz w:val="28"/>
          <w:szCs w:val="28"/>
          <w:lang w:eastAsia="ru-RU"/>
        </w:rPr>
        <w:t>законодательством Российской Федерации.</w:t>
      </w:r>
    </w:p>
    <w:p w:rsidR="003B7FCD" w:rsidRPr="00F7783D" w:rsidRDefault="003B7FCD" w:rsidP="003B7FCD">
      <w:pPr>
        <w:jc w:val="both"/>
        <w:rPr>
          <w:rFonts w:ascii="Times New Roman" w:hAnsi="Times New Roman" w:cs="Times New Roman"/>
          <w:sz w:val="28"/>
          <w:szCs w:val="28"/>
        </w:rPr>
      </w:pPr>
    </w:p>
    <w:sectPr w:rsidR="003B7FCD" w:rsidRPr="00F7783D" w:rsidSect="00547221">
      <w:pgSz w:w="11909" w:h="16834"/>
      <w:pgMar w:top="709" w:right="852" w:bottom="993"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373234"/>
        <w:spacing w:val="0"/>
        <w:w w:val="100"/>
        <w:position w:val="0"/>
        <w:sz w:val="26"/>
        <w:szCs w:val="26"/>
        <w:u w:val="none"/>
      </w:rPr>
    </w:lvl>
    <w:lvl w:ilvl="1">
      <w:start w:val="1"/>
      <w:numFmt w:val="decimal"/>
      <w:lvlText w:val="%1."/>
      <w:lvlJc w:val="left"/>
      <w:rPr>
        <w:b w:val="0"/>
        <w:bCs w:val="0"/>
        <w:i w:val="0"/>
        <w:iCs w:val="0"/>
        <w:smallCaps w:val="0"/>
        <w:strike w:val="0"/>
        <w:color w:val="373234"/>
        <w:spacing w:val="0"/>
        <w:w w:val="100"/>
        <w:position w:val="0"/>
        <w:sz w:val="26"/>
        <w:szCs w:val="26"/>
        <w:u w:val="none"/>
      </w:rPr>
    </w:lvl>
    <w:lvl w:ilvl="2">
      <w:start w:val="1"/>
      <w:numFmt w:val="decimal"/>
      <w:lvlText w:val="%1."/>
      <w:lvlJc w:val="left"/>
      <w:rPr>
        <w:b w:val="0"/>
        <w:bCs w:val="0"/>
        <w:i w:val="0"/>
        <w:iCs w:val="0"/>
        <w:smallCaps w:val="0"/>
        <w:strike w:val="0"/>
        <w:color w:val="373234"/>
        <w:spacing w:val="0"/>
        <w:w w:val="100"/>
        <w:position w:val="0"/>
        <w:sz w:val="26"/>
        <w:szCs w:val="26"/>
        <w:u w:val="none"/>
      </w:rPr>
    </w:lvl>
    <w:lvl w:ilvl="3">
      <w:start w:val="1"/>
      <w:numFmt w:val="decimal"/>
      <w:lvlText w:val="%1."/>
      <w:lvlJc w:val="left"/>
      <w:rPr>
        <w:b w:val="0"/>
        <w:bCs w:val="0"/>
        <w:i w:val="0"/>
        <w:iCs w:val="0"/>
        <w:smallCaps w:val="0"/>
        <w:strike w:val="0"/>
        <w:color w:val="373234"/>
        <w:spacing w:val="0"/>
        <w:w w:val="100"/>
        <w:position w:val="0"/>
        <w:sz w:val="26"/>
        <w:szCs w:val="26"/>
        <w:u w:val="none"/>
      </w:rPr>
    </w:lvl>
    <w:lvl w:ilvl="4">
      <w:start w:val="1"/>
      <w:numFmt w:val="decimal"/>
      <w:lvlText w:val="%1."/>
      <w:lvlJc w:val="left"/>
      <w:rPr>
        <w:b w:val="0"/>
        <w:bCs w:val="0"/>
        <w:i w:val="0"/>
        <w:iCs w:val="0"/>
        <w:smallCaps w:val="0"/>
        <w:strike w:val="0"/>
        <w:color w:val="373234"/>
        <w:spacing w:val="0"/>
        <w:w w:val="100"/>
        <w:position w:val="0"/>
        <w:sz w:val="26"/>
        <w:szCs w:val="26"/>
        <w:u w:val="none"/>
      </w:rPr>
    </w:lvl>
    <w:lvl w:ilvl="5">
      <w:start w:val="1"/>
      <w:numFmt w:val="decimal"/>
      <w:lvlText w:val="%1."/>
      <w:lvlJc w:val="left"/>
      <w:rPr>
        <w:b w:val="0"/>
        <w:bCs w:val="0"/>
        <w:i w:val="0"/>
        <w:iCs w:val="0"/>
        <w:smallCaps w:val="0"/>
        <w:strike w:val="0"/>
        <w:color w:val="373234"/>
        <w:spacing w:val="0"/>
        <w:w w:val="100"/>
        <w:position w:val="0"/>
        <w:sz w:val="26"/>
        <w:szCs w:val="26"/>
        <w:u w:val="none"/>
      </w:rPr>
    </w:lvl>
    <w:lvl w:ilvl="6">
      <w:start w:val="1"/>
      <w:numFmt w:val="decimal"/>
      <w:lvlText w:val="%1."/>
      <w:lvlJc w:val="left"/>
      <w:rPr>
        <w:b w:val="0"/>
        <w:bCs w:val="0"/>
        <w:i w:val="0"/>
        <w:iCs w:val="0"/>
        <w:smallCaps w:val="0"/>
        <w:strike w:val="0"/>
        <w:color w:val="373234"/>
        <w:spacing w:val="0"/>
        <w:w w:val="100"/>
        <w:position w:val="0"/>
        <w:sz w:val="26"/>
        <w:szCs w:val="26"/>
        <w:u w:val="none"/>
      </w:rPr>
    </w:lvl>
    <w:lvl w:ilvl="7">
      <w:start w:val="1"/>
      <w:numFmt w:val="decimal"/>
      <w:lvlText w:val="%1."/>
      <w:lvlJc w:val="left"/>
      <w:rPr>
        <w:b w:val="0"/>
        <w:bCs w:val="0"/>
        <w:i w:val="0"/>
        <w:iCs w:val="0"/>
        <w:smallCaps w:val="0"/>
        <w:strike w:val="0"/>
        <w:color w:val="373234"/>
        <w:spacing w:val="0"/>
        <w:w w:val="100"/>
        <w:position w:val="0"/>
        <w:sz w:val="26"/>
        <w:szCs w:val="26"/>
        <w:u w:val="none"/>
      </w:rPr>
    </w:lvl>
    <w:lvl w:ilvl="8">
      <w:start w:val="1"/>
      <w:numFmt w:val="decimal"/>
      <w:lvlText w:val="%1."/>
      <w:lvlJc w:val="left"/>
      <w:rPr>
        <w:b w:val="0"/>
        <w:bCs w:val="0"/>
        <w:i w:val="0"/>
        <w:iCs w:val="0"/>
        <w:smallCaps w:val="0"/>
        <w:strike w:val="0"/>
        <w:color w:val="373234"/>
        <w:spacing w:val="0"/>
        <w:w w:val="100"/>
        <w:position w:val="0"/>
        <w:sz w:val="26"/>
        <w:szCs w:val="26"/>
        <w:u w:val="none"/>
      </w:rPr>
    </w:lvl>
  </w:abstractNum>
  <w:abstractNum w:abstractNumId="1">
    <w:nsid w:val="00000003"/>
    <w:multiLevelType w:val="multilevel"/>
    <w:tmpl w:val="00000002"/>
    <w:lvl w:ilvl="0">
      <w:start w:val="1"/>
      <w:numFmt w:val="decimal"/>
      <w:lvlText w:val="3.%1"/>
      <w:lvlJc w:val="left"/>
      <w:rPr>
        <w:b w:val="0"/>
        <w:bCs w:val="0"/>
        <w:i w:val="0"/>
        <w:iCs w:val="0"/>
        <w:smallCaps w:val="0"/>
        <w:strike w:val="0"/>
        <w:color w:val="000000"/>
        <w:spacing w:val="0"/>
        <w:w w:val="100"/>
        <w:position w:val="0"/>
        <w:sz w:val="26"/>
        <w:szCs w:val="26"/>
        <w:u w:val="none"/>
      </w:rPr>
    </w:lvl>
    <w:lvl w:ilvl="1">
      <w:start w:val="1"/>
      <w:numFmt w:val="decimal"/>
      <w:lvlText w:val="3.%1"/>
      <w:lvlJc w:val="left"/>
      <w:rPr>
        <w:b w:val="0"/>
        <w:bCs w:val="0"/>
        <w:i w:val="0"/>
        <w:iCs w:val="0"/>
        <w:smallCaps w:val="0"/>
        <w:strike w:val="0"/>
        <w:color w:val="000000"/>
        <w:spacing w:val="0"/>
        <w:w w:val="100"/>
        <w:position w:val="0"/>
        <w:sz w:val="26"/>
        <w:szCs w:val="26"/>
        <w:u w:val="none"/>
      </w:rPr>
    </w:lvl>
    <w:lvl w:ilvl="2">
      <w:start w:val="1"/>
      <w:numFmt w:val="decimal"/>
      <w:lvlText w:val="3.%1"/>
      <w:lvlJc w:val="left"/>
      <w:rPr>
        <w:b w:val="0"/>
        <w:bCs w:val="0"/>
        <w:i w:val="0"/>
        <w:iCs w:val="0"/>
        <w:smallCaps w:val="0"/>
        <w:strike w:val="0"/>
        <w:color w:val="000000"/>
        <w:spacing w:val="0"/>
        <w:w w:val="100"/>
        <w:position w:val="0"/>
        <w:sz w:val="26"/>
        <w:szCs w:val="26"/>
        <w:u w:val="none"/>
      </w:rPr>
    </w:lvl>
    <w:lvl w:ilvl="3">
      <w:start w:val="1"/>
      <w:numFmt w:val="decimal"/>
      <w:lvlText w:val="3.%1"/>
      <w:lvlJc w:val="left"/>
      <w:rPr>
        <w:b w:val="0"/>
        <w:bCs w:val="0"/>
        <w:i w:val="0"/>
        <w:iCs w:val="0"/>
        <w:smallCaps w:val="0"/>
        <w:strike w:val="0"/>
        <w:color w:val="000000"/>
        <w:spacing w:val="0"/>
        <w:w w:val="100"/>
        <w:position w:val="0"/>
        <w:sz w:val="26"/>
        <w:szCs w:val="26"/>
        <w:u w:val="none"/>
      </w:rPr>
    </w:lvl>
    <w:lvl w:ilvl="4">
      <w:start w:val="1"/>
      <w:numFmt w:val="decimal"/>
      <w:lvlText w:val="3.%1"/>
      <w:lvlJc w:val="left"/>
      <w:rPr>
        <w:b w:val="0"/>
        <w:bCs w:val="0"/>
        <w:i w:val="0"/>
        <w:iCs w:val="0"/>
        <w:smallCaps w:val="0"/>
        <w:strike w:val="0"/>
        <w:color w:val="000000"/>
        <w:spacing w:val="0"/>
        <w:w w:val="100"/>
        <w:position w:val="0"/>
        <w:sz w:val="26"/>
        <w:szCs w:val="26"/>
        <w:u w:val="none"/>
      </w:rPr>
    </w:lvl>
    <w:lvl w:ilvl="5">
      <w:start w:val="1"/>
      <w:numFmt w:val="decimal"/>
      <w:lvlText w:val="3.%1"/>
      <w:lvlJc w:val="left"/>
      <w:rPr>
        <w:b w:val="0"/>
        <w:bCs w:val="0"/>
        <w:i w:val="0"/>
        <w:iCs w:val="0"/>
        <w:smallCaps w:val="0"/>
        <w:strike w:val="0"/>
        <w:color w:val="000000"/>
        <w:spacing w:val="0"/>
        <w:w w:val="100"/>
        <w:position w:val="0"/>
        <w:sz w:val="26"/>
        <w:szCs w:val="26"/>
        <w:u w:val="none"/>
      </w:rPr>
    </w:lvl>
    <w:lvl w:ilvl="6">
      <w:start w:val="1"/>
      <w:numFmt w:val="decimal"/>
      <w:lvlText w:val="3.%1"/>
      <w:lvlJc w:val="left"/>
      <w:rPr>
        <w:b w:val="0"/>
        <w:bCs w:val="0"/>
        <w:i w:val="0"/>
        <w:iCs w:val="0"/>
        <w:smallCaps w:val="0"/>
        <w:strike w:val="0"/>
        <w:color w:val="000000"/>
        <w:spacing w:val="0"/>
        <w:w w:val="100"/>
        <w:position w:val="0"/>
        <w:sz w:val="26"/>
        <w:szCs w:val="26"/>
        <w:u w:val="none"/>
      </w:rPr>
    </w:lvl>
    <w:lvl w:ilvl="7">
      <w:start w:val="1"/>
      <w:numFmt w:val="decimal"/>
      <w:lvlText w:val="3.%1"/>
      <w:lvlJc w:val="left"/>
      <w:rPr>
        <w:b w:val="0"/>
        <w:bCs w:val="0"/>
        <w:i w:val="0"/>
        <w:iCs w:val="0"/>
        <w:smallCaps w:val="0"/>
        <w:strike w:val="0"/>
        <w:color w:val="000000"/>
        <w:spacing w:val="0"/>
        <w:w w:val="100"/>
        <w:position w:val="0"/>
        <w:sz w:val="26"/>
        <w:szCs w:val="26"/>
        <w:u w:val="none"/>
      </w:rPr>
    </w:lvl>
    <w:lvl w:ilvl="8">
      <w:start w:val="1"/>
      <w:numFmt w:val="decimal"/>
      <w:lvlText w:val="3.%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4.%1"/>
      <w:lvlJc w:val="left"/>
      <w:rPr>
        <w:b w:val="0"/>
        <w:bCs w:val="0"/>
        <w:i w:val="0"/>
        <w:iCs w:val="0"/>
        <w:smallCaps w:val="0"/>
        <w:strike w:val="0"/>
        <w:color w:val="000000"/>
        <w:spacing w:val="0"/>
        <w:w w:val="100"/>
        <w:position w:val="0"/>
        <w:sz w:val="26"/>
        <w:szCs w:val="26"/>
        <w:u w:val="none"/>
      </w:rPr>
    </w:lvl>
    <w:lvl w:ilvl="1">
      <w:start w:val="1"/>
      <w:numFmt w:val="decimal"/>
      <w:lvlText w:val="4.%1"/>
      <w:lvlJc w:val="left"/>
      <w:rPr>
        <w:b w:val="0"/>
        <w:bCs w:val="0"/>
        <w:i w:val="0"/>
        <w:iCs w:val="0"/>
        <w:smallCaps w:val="0"/>
        <w:strike w:val="0"/>
        <w:color w:val="000000"/>
        <w:spacing w:val="0"/>
        <w:w w:val="100"/>
        <w:position w:val="0"/>
        <w:sz w:val="26"/>
        <w:szCs w:val="26"/>
        <w:u w:val="none"/>
      </w:rPr>
    </w:lvl>
    <w:lvl w:ilvl="2">
      <w:start w:val="1"/>
      <w:numFmt w:val="decimal"/>
      <w:lvlText w:val="4.%1"/>
      <w:lvlJc w:val="left"/>
      <w:rPr>
        <w:b w:val="0"/>
        <w:bCs w:val="0"/>
        <w:i w:val="0"/>
        <w:iCs w:val="0"/>
        <w:smallCaps w:val="0"/>
        <w:strike w:val="0"/>
        <w:color w:val="000000"/>
        <w:spacing w:val="0"/>
        <w:w w:val="100"/>
        <w:position w:val="0"/>
        <w:sz w:val="26"/>
        <w:szCs w:val="26"/>
        <w:u w:val="none"/>
      </w:rPr>
    </w:lvl>
    <w:lvl w:ilvl="3">
      <w:start w:val="1"/>
      <w:numFmt w:val="decimal"/>
      <w:lvlText w:val="4.%1"/>
      <w:lvlJc w:val="left"/>
      <w:rPr>
        <w:b w:val="0"/>
        <w:bCs w:val="0"/>
        <w:i w:val="0"/>
        <w:iCs w:val="0"/>
        <w:smallCaps w:val="0"/>
        <w:strike w:val="0"/>
        <w:color w:val="000000"/>
        <w:spacing w:val="0"/>
        <w:w w:val="100"/>
        <w:position w:val="0"/>
        <w:sz w:val="26"/>
        <w:szCs w:val="26"/>
        <w:u w:val="none"/>
      </w:rPr>
    </w:lvl>
    <w:lvl w:ilvl="4">
      <w:start w:val="1"/>
      <w:numFmt w:val="decimal"/>
      <w:lvlText w:val="4.%1"/>
      <w:lvlJc w:val="left"/>
      <w:rPr>
        <w:b w:val="0"/>
        <w:bCs w:val="0"/>
        <w:i w:val="0"/>
        <w:iCs w:val="0"/>
        <w:smallCaps w:val="0"/>
        <w:strike w:val="0"/>
        <w:color w:val="000000"/>
        <w:spacing w:val="0"/>
        <w:w w:val="100"/>
        <w:position w:val="0"/>
        <w:sz w:val="26"/>
        <w:szCs w:val="26"/>
        <w:u w:val="none"/>
      </w:rPr>
    </w:lvl>
    <w:lvl w:ilvl="5">
      <w:start w:val="1"/>
      <w:numFmt w:val="decimal"/>
      <w:lvlText w:val="4.%1"/>
      <w:lvlJc w:val="left"/>
      <w:rPr>
        <w:b w:val="0"/>
        <w:bCs w:val="0"/>
        <w:i w:val="0"/>
        <w:iCs w:val="0"/>
        <w:smallCaps w:val="0"/>
        <w:strike w:val="0"/>
        <w:color w:val="000000"/>
        <w:spacing w:val="0"/>
        <w:w w:val="100"/>
        <w:position w:val="0"/>
        <w:sz w:val="26"/>
        <w:szCs w:val="26"/>
        <w:u w:val="none"/>
      </w:rPr>
    </w:lvl>
    <w:lvl w:ilvl="6">
      <w:start w:val="1"/>
      <w:numFmt w:val="decimal"/>
      <w:lvlText w:val="4.%1"/>
      <w:lvlJc w:val="left"/>
      <w:rPr>
        <w:b w:val="0"/>
        <w:bCs w:val="0"/>
        <w:i w:val="0"/>
        <w:iCs w:val="0"/>
        <w:smallCaps w:val="0"/>
        <w:strike w:val="0"/>
        <w:color w:val="000000"/>
        <w:spacing w:val="0"/>
        <w:w w:val="100"/>
        <w:position w:val="0"/>
        <w:sz w:val="26"/>
        <w:szCs w:val="26"/>
        <w:u w:val="none"/>
      </w:rPr>
    </w:lvl>
    <w:lvl w:ilvl="7">
      <w:start w:val="1"/>
      <w:numFmt w:val="decimal"/>
      <w:lvlText w:val="4.%1"/>
      <w:lvlJc w:val="left"/>
      <w:rPr>
        <w:b w:val="0"/>
        <w:bCs w:val="0"/>
        <w:i w:val="0"/>
        <w:iCs w:val="0"/>
        <w:smallCaps w:val="0"/>
        <w:strike w:val="0"/>
        <w:color w:val="000000"/>
        <w:spacing w:val="0"/>
        <w:w w:val="100"/>
        <w:position w:val="0"/>
        <w:sz w:val="26"/>
        <w:szCs w:val="26"/>
        <w:u w:val="none"/>
      </w:rPr>
    </w:lvl>
    <w:lvl w:ilvl="8">
      <w:start w:val="1"/>
      <w:numFmt w:val="decimal"/>
      <w:lvlText w:val="4.%1"/>
      <w:lvlJc w:val="left"/>
      <w:rPr>
        <w:b w:val="0"/>
        <w:bCs w:val="0"/>
        <w:i w:val="0"/>
        <w:iCs w:val="0"/>
        <w:smallCaps w:val="0"/>
        <w:strike w:val="0"/>
        <w:color w:val="000000"/>
        <w:spacing w:val="0"/>
        <w:w w:val="100"/>
        <w:position w:val="0"/>
        <w:sz w:val="26"/>
        <w:szCs w:val="26"/>
        <w:u w:val="none"/>
      </w:rPr>
    </w:lvl>
  </w:abstractNum>
  <w:abstractNum w:abstractNumId="3">
    <w:nsid w:val="27342DA0"/>
    <w:multiLevelType w:val="multilevel"/>
    <w:tmpl w:val="26700D0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AC74F15"/>
    <w:multiLevelType w:val="multilevel"/>
    <w:tmpl w:val="172AF55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6B065F2"/>
    <w:multiLevelType w:val="multilevel"/>
    <w:tmpl w:val="7DB616F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B7"/>
    <w:rsid w:val="00071FF6"/>
    <w:rsid w:val="001033B7"/>
    <w:rsid w:val="00267EB5"/>
    <w:rsid w:val="003B7FCD"/>
    <w:rsid w:val="00547221"/>
    <w:rsid w:val="006B137A"/>
    <w:rsid w:val="00F7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7192</Words>
  <Characters>40996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dc:creator>
  <cp:keywords/>
  <dc:description/>
  <cp:lastModifiedBy>user</cp:lastModifiedBy>
  <cp:revision>5</cp:revision>
  <dcterms:created xsi:type="dcterms:W3CDTF">2021-02-02T05:19:00Z</dcterms:created>
  <dcterms:modified xsi:type="dcterms:W3CDTF">2021-02-02T07:23:00Z</dcterms:modified>
</cp:coreProperties>
</file>